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Malgun Gothic Semilight" w:hAnsi="Malgun Gothic Semilight" w:eastAsia="Malgun Gothic Semilight" w:cs="Malgun Gothic Semilight"/>
        </w:rPr>
      </w:pPr>
      <w:r>
        <w:rPr>
          <w:rFonts w:ascii="Malgun Gothic Semilight" w:hAnsi="Malgun Gothic Semilight" w:eastAsia="Malgun Gothic Semilight" w:cs="Malgun Gothic Semilight"/>
          <w:lang w:eastAsia="en-GB"/>
        </w:rPr>
        <w:drawing>
          <wp:inline distT="0" distB="0" distL="0" distR="0">
            <wp:extent cx="2258060" cy="1081405"/>
            <wp:effectExtent l="0" t="0" r="12700" b="635"/>
            <wp:docPr id="3" name="Picture 1" descr="YACIO Logo 300 (for 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YACIO Logo 300 (for print).png"/>
                    <pic:cNvPicPr>
                      <a:picLocks noChangeAspect="1"/>
                    </pic:cNvPicPr>
                  </pic:nvPicPr>
                  <pic:blipFill>
                    <a:blip r:embed="rId7" cstate="print"/>
                    <a:stretch>
                      <a:fillRect/>
                    </a:stretch>
                  </pic:blipFill>
                  <pic:spPr>
                    <a:xfrm>
                      <a:off x="0" y="0"/>
                      <a:ext cx="2258060" cy="1081455"/>
                    </a:xfrm>
                    <a:prstGeom prst="rect">
                      <a:avLst/>
                    </a:prstGeom>
                  </pic:spPr>
                </pic:pic>
              </a:graphicData>
            </a:graphic>
          </wp:inline>
        </w:drawing>
      </w:r>
    </w:p>
    <w:p>
      <w:pPr>
        <w:spacing w:line="240" w:lineRule="auto"/>
        <w:jc w:val="center"/>
        <w:rPr>
          <w:rFonts w:hint="default" w:ascii="Malgun Gothic Semilight" w:hAnsi="Malgun Gothic Semilight" w:eastAsia="Malgun Gothic Semilight" w:cs="Malgun Gothic Semilight"/>
          <w:sz w:val="28"/>
          <w:lang w:val="en-GB"/>
        </w:rPr>
      </w:pPr>
      <w:r>
        <w:rPr>
          <w:rFonts w:hint="eastAsia" w:ascii="Malgun Gothic Semilight" w:hAnsi="Malgun Gothic Semilight" w:eastAsia="Malgun Gothic Semilight" w:cs="Malgun Gothic Semilight"/>
          <w:sz w:val="28"/>
        </w:rPr>
        <w:t>YACIO Trustee Meeting</w:t>
      </w:r>
      <w:r>
        <w:rPr>
          <w:rFonts w:hint="default" w:ascii="Malgun Gothic Semilight" w:hAnsi="Malgun Gothic Semilight" w:eastAsia="Malgun Gothic Semilight" w:cs="Malgun Gothic Semilight"/>
          <w:sz w:val="28"/>
          <w:lang w:val="en-GB"/>
        </w:rPr>
        <w:t xml:space="preserve"> </w:t>
      </w:r>
    </w:p>
    <w:p>
      <w:pPr>
        <w:numPr>
          <w:ilvl w:val="0"/>
          <w:numId w:val="0"/>
        </w:numPr>
        <w:tabs>
          <w:tab w:val="left" w:pos="2000"/>
        </w:tabs>
        <w:spacing w:line="240" w:lineRule="auto"/>
        <w:ind w:leftChars="0"/>
        <w:jc w:val="center"/>
        <w:rPr>
          <w:rFonts w:hint="default" w:ascii="Malgun Gothic Semilight" w:hAnsi="Malgun Gothic Semilight" w:eastAsia="Malgun Gothic Semilight" w:cs="Malgun Gothic Semilight"/>
          <w:sz w:val="28"/>
          <w:lang w:val="en-GB"/>
        </w:rPr>
      </w:pPr>
      <w:r>
        <w:rPr>
          <w:rFonts w:hint="default" w:ascii="Malgun Gothic Semilight" w:hAnsi="Malgun Gothic Semilight" w:eastAsia="Malgun Gothic Semilight" w:cs="Malgun Gothic Semilight"/>
          <w:sz w:val="28"/>
          <w:lang w:val="en-GB"/>
        </w:rPr>
        <w:t>4</w:t>
      </w:r>
      <w:r>
        <w:rPr>
          <w:rFonts w:hint="default" w:ascii="Malgun Gothic Semilight" w:hAnsi="Malgun Gothic Semilight" w:eastAsia="Malgun Gothic Semilight" w:cs="Malgun Gothic Semilight"/>
          <w:sz w:val="28"/>
          <w:vertAlign w:val="superscript"/>
          <w:lang w:val="en-GB"/>
        </w:rPr>
        <w:t>th</w:t>
      </w:r>
      <w:r>
        <w:rPr>
          <w:rFonts w:hint="default" w:ascii="Malgun Gothic Semilight" w:hAnsi="Malgun Gothic Semilight" w:eastAsia="Malgun Gothic Semilight" w:cs="Malgun Gothic Semilight"/>
          <w:sz w:val="28"/>
          <w:lang w:val="en-GB"/>
        </w:rPr>
        <w:t xml:space="preserve"> September 2024</w:t>
      </w:r>
    </w:p>
    <w:p>
      <w:pPr>
        <w:numPr>
          <w:ilvl w:val="0"/>
          <w:numId w:val="0"/>
        </w:numPr>
        <w:tabs>
          <w:tab w:val="left" w:pos="2000"/>
        </w:tabs>
        <w:spacing w:line="240" w:lineRule="auto"/>
        <w:ind w:leftChars="0"/>
        <w:jc w:val="center"/>
        <w:rPr>
          <w:rFonts w:hint="default" w:ascii="Malgun Gothic Semilight" w:hAnsi="Malgun Gothic Semilight" w:eastAsia="Malgun Gothic Semilight" w:cs="Malgun Gothic Semilight"/>
          <w:b/>
          <w:bCs/>
          <w:sz w:val="24"/>
          <w:szCs w:val="24"/>
          <w:lang w:val="en-GB" w:eastAsia="zh-CN"/>
        </w:rPr>
      </w:pPr>
      <w:r>
        <w:rPr>
          <w:rFonts w:ascii="Malgun Gothic Semilight" w:hAnsi="Malgun Gothic Semilight" w:eastAsia="Malgun Gothic Semilight" w:cs="Malgun Gothic Semilight"/>
          <w:sz w:val="24"/>
          <w:szCs w:val="24"/>
        </w:rPr>
        <w:t xml:space="preserve">Attending: </w:t>
      </w:r>
      <w:r>
        <w:rPr>
          <w:rFonts w:hint="default" w:ascii="Malgun Gothic Semilight" w:hAnsi="Malgun Gothic Semilight" w:eastAsia="Malgun Gothic Semilight" w:cs="Malgun Gothic Semilight"/>
          <w:sz w:val="22"/>
          <w:szCs w:val="22"/>
          <w:lang w:val="en-GB"/>
        </w:rPr>
        <w:t>Tony Chalcraft</w:t>
      </w:r>
      <w:r>
        <w:rPr>
          <w:rFonts w:hint="default" w:ascii="Malgun Gothic Semilight" w:hAnsi="Malgun Gothic Semilight" w:eastAsia="Malgun Gothic Semilight" w:cs="Malgun Gothic Semilight"/>
          <w:i w:val="0"/>
          <w:caps w:val="0"/>
          <w:color w:val="auto"/>
          <w:spacing w:val="0"/>
          <w:sz w:val="24"/>
          <w:szCs w:val="24"/>
          <w:shd w:val="clear" w:color="auto" w:fill="auto"/>
          <w:lang w:val="en-GB"/>
        </w:rPr>
        <w:t xml:space="preserve">, </w:t>
      </w:r>
      <w:r>
        <w:rPr>
          <w:rFonts w:hint="default" w:ascii="Malgun Gothic Semilight" w:hAnsi="Malgun Gothic Semilight" w:eastAsia="Malgun Gothic Semilight" w:cs="Malgun Gothic Semilight"/>
          <w:b w:val="0"/>
          <w:bCs w:val="0"/>
          <w:sz w:val="24"/>
          <w:szCs w:val="24"/>
          <w:lang w:val="en-GB" w:eastAsia="zh-CN"/>
        </w:rPr>
        <w:t>Helen Butt</w:t>
      </w:r>
      <w:r>
        <w:rPr>
          <w:rFonts w:hint="default" w:ascii="Malgun Gothic Semilight" w:hAnsi="Malgun Gothic Semilight" w:eastAsia="Malgun Gothic Semilight" w:cs="Malgun Gothic Semilight"/>
          <w:sz w:val="24"/>
          <w:szCs w:val="24"/>
          <w:lang w:val="en-GB"/>
        </w:rPr>
        <w:t xml:space="preserve">, </w:t>
      </w:r>
      <w:r>
        <w:rPr>
          <w:rFonts w:hint="default" w:ascii="Malgun Gothic Semilight" w:hAnsi="Malgun Gothic Semilight" w:eastAsia="Malgun Gothic Semilight" w:cs="Malgun Gothic Semilight"/>
          <w:sz w:val="24"/>
          <w:szCs w:val="24"/>
          <w:lang w:val="en-GB"/>
        </w:rPr>
        <w:br w:type="textWrapping"/>
      </w:r>
      <w:r>
        <w:rPr>
          <w:rFonts w:hint="eastAsia" w:ascii="Malgun Gothic Semilight" w:hAnsi="Malgun Gothic Semilight" w:eastAsia="Malgun Gothic Semilight" w:cs="Malgun Gothic Semilight"/>
          <w:b w:val="0"/>
          <w:bCs w:val="0"/>
          <w:i w:val="0"/>
          <w:caps w:val="0"/>
          <w:color w:val="auto"/>
          <w:spacing w:val="0"/>
          <w:sz w:val="24"/>
          <w:szCs w:val="24"/>
          <w:shd w:val="clear" w:color="auto" w:fill="auto"/>
          <w:lang w:val="en-US"/>
        </w:rPr>
        <w:t>Colin Smith</w:t>
      </w:r>
      <w:r>
        <w:rPr>
          <w:rFonts w:hint="default" w:ascii="Malgun Gothic Semilight" w:hAnsi="Malgun Gothic Semilight" w:eastAsia="Malgun Gothic Semilight" w:cs="Malgun Gothic Semilight"/>
          <w:b w:val="0"/>
          <w:bCs w:val="0"/>
          <w:sz w:val="24"/>
          <w:szCs w:val="24"/>
          <w:lang w:val="en-GB" w:eastAsia="zh-CN"/>
        </w:rPr>
        <w:t xml:space="preserve">, </w:t>
      </w:r>
      <w:r>
        <w:rPr>
          <w:rFonts w:hint="default" w:ascii="Malgun Gothic Semilight" w:hAnsi="Malgun Gothic Semilight" w:eastAsia="Malgun Gothic Semilight" w:cs="Malgun Gothic Semilight"/>
          <w:sz w:val="24"/>
          <w:szCs w:val="24"/>
          <w:lang w:val="en-GB"/>
        </w:rPr>
        <w:t xml:space="preserve"> </w:t>
      </w:r>
      <w:r>
        <w:rPr>
          <w:rFonts w:hint="default" w:ascii="Malgun Gothic Semilight" w:hAnsi="Malgun Gothic Semilight" w:eastAsia="Malgun Gothic Semilight" w:cs="Malgun Gothic Semilight"/>
          <w:i w:val="0"/>
          <w:caps w:val="0"/>
          <w:color w:val="auto"/>
          <w:spacing w:val="0"/>
          <w:sz w:val="24"/>
          <w:szCs w:val="24"/>
          <w:shd w:val="clear" w:color="auto" w:fill="auto"/>
          <w:lang w:val="en-GB"/>
        </w:rPr>
        <w:t>Lisa Tu</w:t>
      </w:r>
      <w:r>
        <w:rPr>
          <w:rFonts w:hint="eastAsia" w:ascii="Malgun Gothic Semilight" w:hAnsi="Malgun Gothic Semilight" w:eastAsia="Malgun Gothic Semilight" w:cs="Malgun Gothic Semilight"/>
          <w:i w:val="0"/>
          <w:caps w:val="0"/>
          <w:color w:val="auto"/>
          <w:spacing w:val="0"/>
          <w:sz w:val="24"/>
          <w:szCs w:val="24"/>
          <w:shd w:val="clear" w:color="auto" w:fill="auto"/>
          <w:lang w:val="en-GB"/>
        </w:rPr>
        <w:t>rner</w:t>
      </w:r>
      <w:r>
        <w:rPr>
          <w:rFonts w:hint="default" w:ascii="Malgun Gothic Semilight" w:hAnsi="Malgun Gothic Semilight" w:eastAsia="Malgun Gothic Semilight" w:cs="Malgun Gothic Semilight"/>
          <w:i w:val="0"/>
          <w:caps w:val="0"/>
          <w:color w:val="auto"/>
          <w:spacing w:val="0"/>
          <w:sz w:val="24"/>
          <w:szCs w:val="24"/>
          <w:shd w:val="clear" w:color="auto" w:fill="auto"/>
          <w:lang w:val="en-GB"/>
        </w:rPr>
        <w:t>,</w:t>
      </w:r>
      <w:r>
        <w:rPr>
          <w:rFonts w:hint="default" w:ascii="Malgun Gothic Semilight" w:hAnsi="Malgun Gothic Semilight" w:eastAsia="Malgun Gothic Semilight" w:cs="Malgun Gothic Semilight"/>
          <w:b w:val="0"/>
          <w:bCs w:val="0"/>
          <w:i w:val="0"/>
          <w:caps w:val="0"/>
          <w:color w:val="auto"/>
          <w:spacing w:val="0"/>
          <w:sz w:val="24"/>
          <w:szCs w:val="24"/>
          <w:shd w:val="clear" w:color="auto" w:fill="auto"/>
          <w:lang w:val="en-GB"/>
        </w:rPr>
        <w:t xml:space="preserve"> </w:t>
      </w:r>
      <w:r>
        <w:rPr>
          <w:rFonts w:hint="default" w:ascii="Malgun Gothic Semilight" w:hAnsi="Malgun Gothic Semilight" w:eastAsia="Malgun Gothic Semilight" w:cs="Malgun Gothic Semilight"/>
          <w:b w:val="0"/>
          <w:bCs w:val="0"/>
          <w:sz w:val="24"/>
          <w:szCs w:val="24"/>
          <w:lang w:val="en-US" w:eastAsia="zh-CN"/>
        </w:rPr>
        <w:t>Adam Myers</w:t>
      </w:r>
      <w:r>
        <w:rPr>
          <w:rFonts w:hint="default" w:ascii="Malgun Gothic Semilight" w:hAnsi="Malgun Gothic Semilight" w:eastAsia="Malgun Gothic Semilight" w:cs="Malgun Gothic Semilight"/>
          <w:b w:val="0"/>
          <w:bCs w:val="0"/>
          <w:sz w:val="24"/>
          <w:szCs w:val="24"/>
          <w:lang w:val="en-GB" w:eastAsia="zh-CN"/>
        </w:rPr>
        <w:t xml:space="preserve">, </w:t>
      </w:r>
      <w:r>
        <w:rPr>
          <w:rFonts w:hint="default" w:ascii="Malgun Gothic Semilight" w:hAnsi="Malgun Gothic Semilight" w:eastAsia="Malgun Gothic Semilight" w:cs="Malgun Gothic Semilight"/>
          <w:b w:val="0"/>
          <w:bCs w:val="0"/>
          <w:sz w:val="24"/>
          <w:szCs w:val="24"/>
          <w:lang w:val="en-GB" w:eastAsia="zh-CN"/>
        </w:rPr>
        <w:br w:type="textWrapping"/>
      </w:r>
      <w:r>
        <w:rPr>
          <w:rFonts w:hint="eastAsia" w:ascii="Malgun Gothic Semilight" w:hAnsi="Malgun Gothic Semilight" w:eastAsia="Malgun Gothic Semilight" w:cs="Malgun Gothic Semilight"/>
          <w:b w:val="0"/>
          <w:bCs w:val="0"/>
          <w:i w:val="0"/>
          <w:caps w:val="0"/>
          <w:color w:val="auto"/>
          <w:spacing w:val="0"/>
          <w:sz w:val="24"/>
          <w:szCs w:val="24"/>
          <w:shd w:val="clear" w:color="auto" w:fill="auto"/>
          <w:lang w:val="en-US"/>
        </w:rPr>
        <w:t>Heather Whittaker</w:t>
      </w:r>
      <w:r>
        <w:rPr>
          <w:rFonts w:hint="default" w:ascii="Malgun Gothic Semilight" w:hAnsi="Malgun Gothic Semilight" w:eastAsia="Malgun Gothic Semilight" w:cs="Malgun Gothic Semilight"/>
          <w:b w:val="0"/>
          <w:bCs w:val="0"/>
          <w:sz w:val="24"/>
          <w:szCs w:val="24"/>
          <w:lang w:val="en-GB" w:eastAsia="zh-CN"/>
        </w:rPr>
        <w:t xml:space="preserve">, Simon Wild, </w:t>
      </w:r>
      <w:r>
        <w:rPr>
          <w:rFonts w:ascii="Malgun Gothic Semilight" w:hAnsi="Malgun Gothic Semilight" w:eastAsia="Malgun Gothic Semilight" w:cs="Malgun Gothic Semilight"/>
          <w:sz w:val="24"/>
          <w:szCs w:val="24"/>
        </w:rPr>
        <w:t>Anna Pawlo</w:t>
      </w:r>
      <w:r>
        <w:rPr>
          <w:rFonts w:hint="eastAsia" w:ascii="Malgun Gothic Semilight" w:hAnsi="Malgun Gothic Semilight" w:eastAsia="Malgun Gothic Semilight" w:cs="Malgun Gothic Semilight"/>
          <w:sz w:val="24"/>
          <w:szCs w:val="24"/>
        </w:rPr>
        <w:t>w</w:t>
      </w:r>
      <w:r>
        <w:rPr>
          <w:rFonts w:hint="default" w:ascii="Malgun Gothic Semilight" w:hAnsi="Malgun Gothic Semilight" w:eastAsia="Malgun Gothic Semilight" w:cs="Malgun Gothic Semilight"/>
          <w:sz w:val="24"/>
          <w:szCs w:val="24"/>
          <w:lang w:val="en-GB"/>
        </w:rPr>
        <w:t>, Janet Devlin</w:t>
      </w:r>
    </w:p>
    <w:p>
      <w:pPr>
        <w:spacing w:line="240" w:lineRule="auto"/>
        <w:jc w:val="center"/>
        <w:rPr>
          <w:rFonts w:hint="default" w:ascii="Malgun Gothic Semilight" w:hAnsi="Malgun Gothic Semilight" w:eastAsia="Malgun Gothic Semilight" w:cs="Malgun Gothic Semilight"/>
          <w:b w:val="0"/>
          <w:bCs w:val="0"/>
          <w:sz w:val="22"/>
          <w:szCs w:val="22"/>
          <w:lang w:val="en-GB"/>
        </w:rPr>
      </w:pPr>
      <w:r>
        <w:rPr>
          <w:rFonts w:hint="default" w:ascii="Malgun Gothic Semilight" w:hAnsi="Malgun Gothic Semilight" w:eastAsia="Malgun Gothic Semilight" w:cs="Malgun Gothic Semilight"/>
          <w:b w:val="0"/>
          <w:bCs w:val="0"/>
          <w:sz w:val="22"/>
          <w:szCs w:val="22"/>
          <w:lang w:val="en-GB"/>
        </w:rPr>
        <w:t xml:space="preserve">Chair: </w:t>
      </w:r>
      <w:r>
        <w:rPr>
          <w:rFonts w:hint="default" w:ascii="Malgun Gothic Semilight" w:hAnsi="Malgun Gothic Semilight" w:eastAsia="Malgun Gothic Semilight" w:cs="Malgun Gothic Semilight"/>
          <w:sz w:val="22"/>
          <w:szCs w:val="22"/>
          <w:lang w:val="en-GB"/>
        </w:rPr>
        <w:t>Tony Chalcraft</w:t>
      </w:r>
    </w:p>
    <w:p>
      <w:pPr>
        <w:spacing w:line="240" w:lineRule="auto"/>
        <w:jc w:val="center"/>
        <w:rPr>
          <w:rFonts w:ascii="Malgun Gothic Semilight" w:hAnsi="Malgun Gothic Semilight" w:eastAsia="Malgun Gothic Semilight" w:cs="Malgun Gothic Semilight"/>
          <w:b w:val="0"/>
          <w:bCs w:val="0"/>
          <w:sz w:val="22"/>
          <w:szCs w:val="22"/>
        </w:rPr>
      </w:pPr>
      <w:r>
        <w:rPr>
          <w:rFonts w:ascii="Malgun Gothic Semilight" w:hAnsi="Malgun Gothic Semilight" w:eastAsia="Malgun Gothic Semilight" w:cs="Malgun Gothic Semilight"/>
          <w:b w:val="0"/>
          <w:bCs w:val="0"/>
          <w:sz w:val="22"/>
          <w:szCs w:val="22"/>
        </w:rPr>
        <w:t>Minutes: Anna Pawlow</w:t>
      </w:r>
    </w:p>
    <w:p>
      <w:pPr>
        <w:keepNext w:val="0"/>
        <w:keepLines w:val="0"/>
        <w:widowControl/>
        <w:numPr>
          <w:ilvl w:val="0"/>
          <w:numId w:val="1"/>
        </w:numPr>
        <w:suppressLineNumbers w:val="0"/>
        <w:shd w:val="clear" w:fill="FFFFFF"/>
        <w:tabs>
          <w:tab w:val="clear" w:pos="425"/>
        </w:tabs>
        <w:spacing w:before="0" w:beforeAutospacing="0" w:after="0" w:afterAutospacing="0"/>
        <w:ind w:left="425" w:leftChars="0" w:right="0" w:rightChars="0" w:hanging="425" w:firstLineChars="0"/>
        <w:jc w:val="left"/>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pPr>
      <w:r>
        <w:rPr>
          <w:rFonts w:hint="default" w:ascii="Source Sans Pro" w:hAnsi="Source Sans Pro" w:eastAsia="Source Sans Pro" w:cs="Source Sans Pro"/>
          <w:b/>
          <w:bCs/>
          <w:i w:val="0"/>
          <w:iCs w:val="0"/>
          <w:caps w:val="0"/>
          <w:color w:val="auto"/>
          <w:spacing w:val="0"/>
          <w:kern w:val="0"/>
          <w:sz w:val="28"/>
          <w:szCs w:val="28"/>
          <w:shd w:val="clear" w:color="auto" w:fill="auto"/>
          <w:lang w:val="en-US" w:eastAsia="zh-CN" w:bidi="ar"/>
        </w:rPr>
        <w:t>Apologies</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 - ML/SW/NS</w:t>
      </w:r>
    </w:p>
    <w:p>
      <w:pPr>
        <w:keepNext w:val="0"/>
        <w:keepLines w:val="0"/>
        <w:widowControl/>
        <w:numPr>
          <w:ilvl w:val="0"/>
          <w:numId w:val="1"/>
        </w:numPr>
        <w:suppressLineNumbers w:val="0"/>
        <w:shd w:val="clear" w:fill="FFFFFF"/>
        <w:tabs>
          <w:tab w:val="clear" w:pos="425"/>
        </w:tabs>
        <w:spacing w:before="0" w:beforeAutospacing="0" w:after="0" w:afterAutospacing="0"/>
        <w:ind w:left="425" w:leftChars="0" w:right="0" w:rightChars="0" w:hanging="425" w:firstLineChars="0"/>
        <w:jc w:val="left"/>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pPr>
      <w:r>
        <w:rPr>
          <w:rFonts w:hint="default" w:ascii="Source Sans Pro" w:hAnsi="Source Sans Pro" w:eastAsia="Source Sans Pro" w:cs="Source Sans Pro"/>
          <w:b/>
          <w:bCs/>
          <w:i w:val="0"/>
          <w:iCs w:val="0"/>
          <w:caps w:val="0"/>
          <w:color w:val="auto"/>
          <w:spacing w:val="0"/>
          <w:kern w:val="0"/>
          <w:sz w:val="28"/>
          <w:szCs w:val="28"/>
          <w:shd w:val="clear" w:color="auto" w:fill="auto"/>
          <w:lang w:val="en-US" w:eastAsia="zh-CN" w:bidi="ar"/>
        </w:rPr>
        <w:t>Approval of Minutes from Last Meetin</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g</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Approved</w:t>
      </w:r>
    </w:p>
    <w:p>
      <w:pPr>
        <w:keepNext w:val="0"/>
        <w:keepLines w:val="0"/>
        <w:widowControl/>
        <w:numPr>
          <w:ilvl w:val="0"/>
          <w:numId w:val="1"/>
        </w:numPr>
        <w:suppressLineNumbers w:val="0"/>
        <w:shd w:val="clear" w:fill="FFFFFF"/>
        <w:tabs>
          <w:tab w:val="clear" w:pos="425"/>
        </w:tabs>
        <w:spacing w:before="0" w:beforeAutospacing="0" w:after="0" w:afterAutospacing="0"/>
        <w:ind w:left="425" w:leftChars="0" w:right="0" w:rightChars="0" w:hanging="425" w:firstLineChars="0"/>
        <w:jc w:val="left"/>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pPr>
      <w:r>
        <w:rPr>
          <w:rFonts w:hint="default" w:ascii="Source Sans Pro" w:hAnsi="Source Sans Pro" w:eastAsia="Source Sans Pro" w:cs="Source Sans Pro"/>
          <w:b/>
          <w:bCs/>
          <w:i w:val="0"/>
          <w:iCs w:val="0"/>
          <w:caps w:val="0"/>
          <w:color w:val="auto"/>
          <w:spacing w:val="0"/>
          <w:kern w:val="0"/>
          <w:sz w:val="28"/>
          <w:szCs w:val="28"/>
          <w:shd w:val="clear" w:color="auto" w:fill="auto"/>
          <w:lang w:val="en-US" w:eastAsia="zh-CN" w:bidi="ar"/>
        </w:rPr>
        <w:t>Actions</w:t>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 xml:space="preserve"> </w:t>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 Low Moor Tree Fall</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 -</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No progress made. </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Action:</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 TC to follow up. </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 </w:t>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Hempland Lane Residency</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 - </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DB has confirmed this is resolved.</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 </w:t>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Scarcroft Hut</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 - </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 xml:space="preserve">LT has contacted CP to progress this. Other site agreements remain in progress.  </w:t>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Action:</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 xml:space="preserve"> LT and AM to progress</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Phd Candidate</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 xml:space="preserve"> -</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 xml:space="preserve">Action: </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 xml:space="preserve">TC to write a letter to Charity Commission. </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Green Lane Back Lane</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 xml:space="preserve"> - </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 xml:space="preserve">Action: </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CS to add to Contractor’s responsibilities.</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 xml:space="preserve">Lease </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 xml:space="preserve">- </w:t>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 xml:space="preserve">Action: </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 xml:space="preserve">CS to progress site visits. </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 xml:space="preserve">Trustee Application - Action: </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Add to October Agenda for further discussion</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 xml:space="preserve">Askham Bryan Tree Work </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 xml:space="preserve">- AM has passed on his contact to CS. CS to progress. </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Maintenance</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  </w:t>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 xml:space="preserve">New Lane </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  </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Action:</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 CS to get quote from contractor for hedge work.  </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 xml:space="preserve">All other actions were noted as completed. </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Fulford Bank Access</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 -  </w:t>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Action:</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 LT to progress. </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Bootham Site Visit</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 -</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Trustees discussed ongoing cost of lock replacement. Trustees agreed to discuss replacing the locks at a later date. </w:t>
      </w:r>
      <w:r>
        <w:rPr>
          <w:rFonts w:hint="default" w:ascii="Source Sans Pro" w:hAnsi="Source Sans Pro" w:eastAsia="sans-serif" w:cs="Source Sans Pro"/>
          <w:i w:val="0"/>
          <w:iCs w:val="0"/>
          <w:caps w:val="0"/>
          <w:color w:val="222222"/>
          <w:spacing w:val="0"/>
          <w:sz w:val="28"/>
          <w:szCs w:val="28"/>
          <w:shd w:val="clear" w:fill="FFFFFF"/>
          <w:lang w:val="en-GB"/>
        </w:rPr>
        <w:br w:type="textWrapping"/>
      </w:r>
      <w:r>
        <w:rPr>
          <w:rFonts w:hint="default" w:ascii="Source Sans Pro" w:hAnsi="Source Sans Pro" w:eastAsia="sans-serif" w:cs="Source Sans Pro"/>
          <w:b/>
          <w:bCs/>
          <w:i w:val="0"/>
          <w:iCs w:val="0"/>
          <w:caps w:val="0"/>
          <w:color w:val="222222"/>
          <w:spacing w:val="0"/>
          <w:sz w:val="28"/>
          <w:szCs w:val="28"/>
          <w:shd w:val="clear" w:fill="FFFFFF"/>
          <w:lang w:val="en-GB"/>
        </w:rPr>
        <w:t>Action:</w:t>
      </w:r>
      <w:r>
        <w:rPr>
          <w:rFonts w:hint="default" w:ascii="Source Sans Pro" w:hAnsi="Source Sans Pro" w:eastAsia="sans-serif" w:cs="Source Sans Pro"/>
          <w:i w:val="0"/>
          <w:iCs w:val="0"/>
          <w:caps w:val="0"/>
          <w:color w:val="222222"/>
          <w:spacing w:val="0"/>
          <w:sz w:val="28"/>
          <w:szCs w:val="28"/>
          <w:shd w:val="clear" w:fill="FFFFFF"/>
          <w:lang w:val="en-GB"/>
        </w:rPr>
        <w:t xml:space="preserve"> LT and HB to continue to monitor. </w:t>
      </w:r>
      <w:r>
        <w:rPr>
          <w:rFonts w:hint="default" w:ascii="Source Sans Pro" w:hAnsi="Source Sans Pro" w:eastAsia="sans-serif" w:cs="Source Sans Pro"/>
          <w:i w:val="0"/>
          <w:iCs w:val="0"/>
          <w:caps w:val="0"/>
          <w:color w:val="222222"/>
          <w:spacing w:val="0"/>
          <w:sz w:val="28"/>
          <w:szCs w:val="28"/>
          <w:shd w:val="clear" w:fill="FFFFFF"/>
          <w:lang w:val="en-GB"/>
        </w:rPr>
        <w:br w:type="textWrapping"/>
      </w:r>
      <w:r>
        <w:rPr>
          <w:rFonts w:hint="default" w:ascii="Source Sans Pro" w:hAnsi="Source Sans Pro" w:eastAsia="sans-serif" w:cs="Source Sans Pro"/>
          <w:sz w:val="28"/>
          <w:szCs w:val="28"/>
          <w:lang w:val="en-GB"/>
        </w:rPr>
        <w:t xml:space="preserve">TC to discuss lock with SS at a later date. </w:t>
      </w:r>
      <w:r>
        <w:rPr>
          <w:rFonts w:hint="default" w:ascii="Source Sans Pro" w:hAnsi="Source Sans Pro" w:eastAsia="sans-serif" w:cs="Source Sans Pro"/>
          <w:i w:val="0"/>
          <w:iCs w:val="0"/>
          <w:caps w:val="0"/>
          <w:color w:val="222222"/>
          <w:spacing w:val="0"/>
          <w:sz w:val="28"/>
          <w:szCs w:val="28"/>
          <w:shd w:val="clear" w:fill="FFFFFF"/>
          <w:lang w:val="en-GB"/>
        </w:rPr>
        <w:br w:type="textWrapping"/>
      </w:r>
      <w:r>
        <w:rPr>
          <w:rFonts w:hint="default" w:ascii="Source Sans Pro" w:hAnsi="Source Sans Pro" w:eastAsia="sans-serif" w:cs="Source Sans Pro"/>
          <w:b/>
          <w:bCs/>
          <w:sz w:val="28"/>
          <w:szCs w:val="28"/>
          <w:lang w:val="en-GB"/>
        </w:rPr>
        <w:t xml:space="preserve">Low Moor Tenant Issues - </w:t>
      </w:r>
      <w:r>
        <w:rPr>
          <w:rFonts w:hint="default" w:ascii="Source Sans Pro" w:hAnsi="Source Sans Pro" w:eastAsia="sans-serif" w:cs="Source Sans Pro"/>
          <w:b w:val="0"/>
          <w:bCs w:val="0"/>
          <w:sz w:val="28"/>
          <w:szCs w:val="28"/>
          <w:lang w:val="en-GB"/>
        </w:rPr>
        <w:t xml:space="preserve">Trustees discussed correspondence with Rachael Maskell MP. </w:t>
      </w:r>
      <w:r>
        <w:rPr>
          <w:rFonts w:hint="default" w:ascii="Source Sans Pro" w:hAnsi="Source Sans Pro" w:eastAsia="sans-serif" w:cs="Source Sans Pro"/>
          <w:b/>
          <w:bCs/>
          <w:sz w:val="28"/>
          <w:szCs w:val="28"/>
          <w:lang w:val="en-GB"/>
        </w:rPr>
        <w:t xml:space="preserve"> </w:t>
      </w:r>
      <w:r>
        <w:rPr>
          <w:rFonts w:hint="default" w:ascii="Source Sans Pro" w:hAnsi="Source Sans Pro" w:eastAsia="sans-serif" w:cs="Source Sans Pro"/>
          <w:b/>
          <w:bCs/>
          <w:sz w:val="28"/>
          <w:szCs w:val="28"/>
          <w:lang w:val="en-GB"/>
        </w:rPr>
        <w:br w:type="textWrapping"/>
      </w:r>
      <w:r>
        <w:rPr>
          <w:rFonts w:hint="default" w:ascii="Source Sans Pro" w:hAnsi="Source Sans Pro" w:eastAsia="sans-serif" w:cs="Source Sans Pro"/>
          <w:b/>
          <w:bCs/>
          <w:sz w:val="28"/>
          <w:szCs w:val="28"/>
          <w:lang w:val="en-GB"/>
        </w:rPr>
        <w:t xml:space="preserve">Action: </w:t>
      </w:r>
      <w:r>
        <w:rPr>
          <w:rFonts w:hint="default" w:ascii="Source Sans Pro" w:hAnsi="Source Sans Pro" w:eastAsia="sans-serif" w:cs="Source Sans Pro"/>
          <w:b w:val="0"/>
          <w:bCs w:val="0"/>
          <w:sz w:val="28"/>
          <w:szCs w:val="28"/>
          <w:lang w:val="en-GB"/>
        </w:rPr>
        <w:t>CS to send draft to TC. TC to send to RM</w:t>
      </w:r>
      <w:r>
        <w:rPr>
          <w:rFonts w:hint="default" w:ascii="Source Sans Pro" w:hAnsi="Source Sans Pro" w:eastAsia="sans-serif" w:cs="Source Sans Pro"/>
          <w:b/>
          <w:bCs/>
          <w:sz w:val="28"/>
          <w:szCs w:val="28"/>
          <w:lang w:val="en-GB"/>
        </w:rPr>
        <w:br w:type="textWrapping"/>
      </w:r>
      <w:r>
        <w:rPr>
          <w:rFonts w:hint="default" w:ascii="Source Sans Pro" w:hAnsi="Source Sans Pro" w:eastAsia="sans-serif" w:cs="Source Sans Pro"/>
          <w:b/>
          <w:bCs/>
          <w:sz w:val="28"/>
          <w:szCs w:val="28"/>
          <w:lang w:val="en-GB"/>
        </w:rPr>
        <w:t>Knapton Land</w:t>
      </w:r>
      <w:r>
        <w:rPr>
          <w:rFonts w:hint="default" w:ascii="Source Sans Pro" w:hAnsi="Source Sans Pro" w:eastAsia="sans-serif" w:cs="Source Sans Pro"/>
          <w:sz w:val="28"/>
          <w:szCs w:val="28"/>
          <w:lang w:val="en-GB"/>
        </w:rPr>
        <w:t xml:space="preserve"> - A further meeting of interested parties took place with TC, HW and AM present. It was agreed to call the group the “Knapton Field Growing Project” in order to take to CYC property services for outline planning permission to change use to allotment provision. This would be a long process. Trustees discussed future options and agreed that TC should continue to take forward. </w:t>
      </w:r>
      <w:r>
        <w:rPr>
          <w:rFonts w:hint="default" w:ascii="Source Sans Pro" w:hAnsi="Source Sans Pro" w:eastAsia="sans-serif" w:cs="Source Sans Pro"/>
          <w:sz w:val="28"/>
          <w:szCs w:val="28"/>
          <w:lang w:val="en-GB"/>
        </w:rPr>
        <w:br w:type="textWrapping"/>
      </w:r>
      <w:r>
        <w:rPr>
          <w:rFonts w:hint="default" w:ascii="Source Sans Pro" w:hAnsi="Source Sans Pro" w:eastAsia="sans-serif" w:cs="Source Sans Pro"/>
          <w:b/>
          <w:bCs/>
          <w:sz w:val="28"/>
          <w:szCs w:val="28"/>
          <w:lang w:val="en-GB"/>
        </w:rPr>
        <w:t>Action:</w:t>
      </w:r>
      <w:r>
        <w:rPr>
          <w:rFonts w:hint="default" w:ascii="Source Sans Pro" w:hAnsi="Source Sans Pro" w:eastAsia="sans-serif" w:cs="Source Sans Pro"/>
          <w:sz w:val="28"/>
          <w:szCs w:val="28"/>
          <w:lang w:val="en-GB"/>
        </w:rPr>
        <w:t xml:space="preserve"> TC to progress</w:t>
      </w:r>
      <w:r>
        <w:rPr>
          <w:rFonts w:hint="default" w:ascii="Source Sans Pro" w:hAnsi="Source Sans Pro" w:eastAsia="sans-serif" w:cs="Source Sans Pro"/>
          <w:sz w:val="28"/>
          <w:szCs w:val="28"/>
          <w:lang w:val="en-GB"/>
        </w:rPr>
        <w:br w:type="textWrapping"/>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 xml:space="preserve">Health and Safety Letters - </w:t>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Actions:</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 xml:space="preserve"> Add to Site Secretary Agenda</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SW and Administrators to look at needed amendments.</w:t>
      </w:r>
    </w:p>
    <w:p>
      <w:pPr>
        <w:keepNext w:val="0"/>
        <w:keepLines w:val="0"/>
        <w:widowControl/>
        <w:numPr>
          <w:numId w:val="0"/>
        </w:numPr>
        <w:suppressLineNumbers w:val="0"/>
        <w:shd w:val="clear" w:fill="FFFFFF"/>
        <w:spacing w:before="0" w:beforeAutospacing="0" w:after="0" w:afterAutospacing="0"/>
        <w:ind w:leftChars="0" w:right="0" w:rightChars="0"/>
        <w:jc w:val="left"/>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pPr>
    </w:p>
    <w:p>
      <w:pPr>
        <w:keepNext w:val="0"/>
        <w:keepLines w:val="0"/>
        <w:widowControl/>
        <w:numPr>
          <w:numId w:val="0"/>
        </w:numPr>
        <w:suppressLineNumbers w:val="0"/>
        <w:shd w:val="clear" w:fill="FFFFFF"/>
        <w:spacing w:before="0" w:beforeAutospacing="0" w:after="0" w:afterAutospacing="0" w:line="276" w:lineRule="auto"/>
        <w:ind w:right="0" w:rightChars="0"/>
        <w:jc w:val="left"/>
        <w:rPr>
          <w:rFonts w:hint="default" w:ascii="Source Sans Pro" w:hAnsi="Source Sans Pro" w:eastAsia="sans-serif" w:cs="Source Sans Pro"/>
          <w:i w:val="0"/>
          <w:iCs w:val="0"/>
          <w:caps w:val="0"/>
          <w:color w:val="222222"/>
          <w:spacing w:val="0"/>
          <w:sz w:val="28"/>
          <w:szCs w:val="28"/>
          <w:shd w:val="clear" w:fill="FFFFFF"/>
          <w:lang w:val="en-GB"/>
        </w:rPr>
      </w:pP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 xml:space="preserve">All other actions were noted as completed. </w:t>
      </w:r>
    </w:p>
    <w:p>
      <w:pPr>
        <w:keepNext w:val="0"/>
        <w:keepLines w:val="0"/>
        <w:widowControl/>
        <w:numPr>
          <w:numId w:val="0"/>
        </w:numPr>
        <w:suppressLineNumbers w:val="0"/>
        <w:shd w:val="clear" w:fill="FFFFFF"/>
        <w:spacing w:before="0" w:beforeAutospacing="0" w:after="0" w:afterAutospacing="0" w:line="276" w:lineRule="auto"/>
        <w:ind w:right="0" w:rightChars="0"/>
        <w:jc w:val="left"/>
        <w:rPr>
          <w:rFonts w:hint="default" w:ascii="Source Sans Pro" w:hAnsi="Source Sans Pro" w:eastAsia="sans-serif" w:cs="Source Sans Pro"/>
          <w:i w:val="0"/>
          <w:iCs w:val="0"/>
          <w:caps w:val="0"/>
          <w:color w:val="222222"/>
          <w:spacing w:val="0"/>
          <w:sz w:val="28"/>
          <w:szCs w:val="28"/>
          <w:shd w:val="clear" w:fill="FFFFFF"/>
          <w:lang w:val="en-GB" w:eastAsia="zh-CN"/>
        </w:rPr>
      </w:pPr>
    </w:p>
    <w:p>
      <w:pPr>
        <w:keepNext w:val="0"/>
        <w:keepLines w:val="0"/>
        <w:widowControl/>
        <w:numPr>
          <w:ilvl w:val="0"/>
          <w:numId w:val="1"/>
        </w:numPr>
        <w:suppressLineNumbers w:val="0"/>
        <w:shd w:val="clear" w:fill="FFFFFF"/>
        <w:tabs>
          <w:tab w:val="clear" w:pos="425"/>
        </w:tabs>
        <w:spacing w:before="0" w:beforeAutospacing="0" w:after="0" w:afterAutospacing="0"/>
        <w:ind w:left="425" w:leftChars="0" w:right="0" w:rightChars="0" w:hanging="425" w:firstLineChars="0"/>
        <w:jc w:val="left"/>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pP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Chair’s Report</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Best Plot Prizegiving</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 - TC noted that the event went well. </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 xml:space="preserve">That’s TV </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 TC reported that YACIO had been approached by a local TV channel to do an interview and he had agreed to do this.  </w:t>
      </w:r>
    </w:p>
    <w:p>
      <w:pPr>
        <w:keepNext w:val="0"/>
        <w:keepLines w:val="0"/>
        <w:widowControl/>
        <w:numPr>
          <w:ilvl w:val="0"/>
          <w:numId w:val="0"/>
        </w:numPr>
        <w:suppressLineNumbers w:val="0"/>
        <w:shd w:val="clear" w:fill="FFFFFF"/>
        <w:spacing w:before="0" w:beforeAutospacing="0" w:after="0" w:afterAutospacing="0"/>
        <w:ind w:leftChars="0" w:right="0" w:rightChars="0"/>
        <w:jc w:val="left"/>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pPr>
    </w:p>
    <w:p>
      <w:pPr>
        <w:keepNext w:val="0"/>
        <w:keepLines w:val="0"/>
        <w:widowControl/>
        <w:numPr>
          <w:ilvl w:val="0"/>
          <w:numId w:val="1"/>
        </w:numPr>
        <w:suppressLineNumbers w:val="0"/>
        <w:shd w:val="clear" w:fill="FFFFFF"/>
        <w:tabs>
          <w:tab w:val="clear" w:pos="425"/>
        </w:tabs>
        <w:spacing w:before="0" w:beforeAutospacing="0" w:after="0" w:afterAutospacing="0"/>
        <w:ind w:left="425" w:leftChars="0" w:right="0" w:rightChars="0" w:hanging="425" w:firstLineChars="0"/>
        <w:jc w:val="left"/>
        <w:rPr>
          <w:rFonts w:hint="default" w:ascii="Source Sans Pro" w:hAnsi="Source Sans Pro" w:eastAsia="Source Sans Pro" w:cs="Source Sans Pro"/>
          <w:i w:val="0"/>
          <w:iCs w:val="0"/>
          <w:caps w:val="0"/>
          <w:color w:val="auto"/>
          <w:spacing w:val="0"/>
          <w:kern w:val="0"/>
          <w:sz w:val="28"/>
          <w:szCs w:val="28"/>
          <w:shd w:val="clear" w:color="auto" w:fill="auto"/>
          <w:lang w:val="en-US" w:eastAsia="zh-CN" w:bidi="ar"/>
        </w:rPr>
      </w:pPr>
      <w:r>
        <w:rPr>
          <w:rFonts w:hint="default" w:ascii="Source Sans Pro" w:hAnsi="Source Sans Pro" w:eastAsia="Source Sans Pro" w:cs="Source Sans Pro"/>
          <w:b/>
          <w:bCs/>
          <w:i w:val="0"/>
          <w:iCs w:val="0"/>
          <w:caps w:val="0"/>
          <w:color w:val="auto"/>
          <w:spacing w:val="0"/>
          <w:kern w:val="0"/>
          <w:sz w:val="28"/>
          <w:szCs w:val="28"/>
          <w:shd w:val="clear" w:color="auto" w:fill="auto"/>
          <w:lang w:val="en-US" w:eastAsia="zh-CN" w:bidi="ar"/>
        </w:rPr>
        <w:t>Finance Report / Budget</w:t>
      </w:r>
      <w:r>
        <w:rPr>
          <w:rFonts w:hint="default" w:ascii="Source Sans Pro" w:hAnsi="Source Sans Pro" w:eastAsia="Source Sans Pro" w:cs="Source Sans Pro"/>
          <w:i w:val="0"/>
          <w:iCs w:val="0"/>
          <w:caps w:val="0"/>
          <w:color w:val="auto"/>
          <w:spacing w:val="0"/>
          <w:kern w:val="0"/>
          <w:sz w:val="28"/>
          <w:szCs w:val="28"/>
          <w:shd w:val="clear" w:color="auto" w:fill="auto"/>
          <w:lang w:val="en-US" w:eastAsia="zh-CN" w:bidi="ar"/>
        </w:rPr>
        <w:br w:type="textWrapping"/>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LT had circulated a report. LT outlined the figures and Trustees discussed planned outgoings for the rest of the year. A predicted overspend was still forecast in accordance with the budget. Trustees discussed various options of maintenance work that could take place next year to spread costs more evenly.  </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Actions:</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 Autumn meeting to discuss Finances/Fundraising</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Trustees to discuss maintenance costs at next meeting</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br w:type="textWrapping"/>
      </w:r>
    </w:p>
    <w:p>
      <w:pPr>
        <w:keepNext w:val="0"/>
        <w:keepLines w:val="0"/>
        <w:widowControl/>
        <w:numPr>
          <w:ilvl w:val="0"/>
          <w:numId w:val="0"/>
        </w:numPr>
        <w:suppressLineNumbers w:val="0"/>
        <w:shd w:val="clear" w:fill="FFFFFF"/>
        <w:spacing w:before="0" w:beforeAutospacing="0" w:after="0" w:afterAutospacing="0"/>
        <w:ind w:leftChars="0" w:right="0" w:rightChars="0"/>
        <w:jc w:val="left"/>
        <w:rPr>
          <w:rFonts w:hint="default" w:ascii="Source Sans Pro" w:hAnsi="Source Sans Pro" w:eastAsia="Source Sans Pro" w:cs="Source Sans Pro"/>
          <w:i w:val="0"/>
          <w:iCs w:val="0"/>
          <w:caps w:val="0"/>
          <w:color w:val="auto"/>
          <w:spacing w:val="0"/>
          <w:kern w:val="0"/>
          <w:sz w:val="28"/>
          <w:szCs w:val="28"/>
          <w:shd w:val="clear" w:color="auto" w:fill="auto"/>
          <w:lang w:val="en-US" w:eastAsia="zh-CN" w:bidi="ar"/>
        </w:rPr>
      </w:pP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 </w:t>
      </w:r>
    </w:p>
    <w:p>
      <w:pPr>
        <w:keepNext w:val="0"/>
        <w:keepLines w:val="0"/>
        <w:widowControl/>
        <w:numPr>
          <w:ilvl w:val="0"/>
          <w:numId w:val="1"/>
        </w:numPr>
        <w:suppressLineNumbers w:val="0"/>
        <w:shd w:val="clear" w:fill="FFFFFF"/>
        <w:tabs>
          <w:tab w:val="clear" w:pos="425"/>
        </w:tabs>
        <w:spacing w:before="0" w:beforeAutospacing="0" w:after="0" w:afterAutospacing="0"/>
        <w:ind w:left="425" w:leftChars="0" w:right="0" w:rightChars="0" w:hanging="425" w:firstLineChars="0"/>
        <w:jc w:val="left"/>
        <w:rPr>
          <w:rFonts w:hint="default" w:ascii="Source Sans Pro" w:hAnsi="Source Sans Pro" w:eastAsia="Source Sans Pro" w:cs="Source Sans Pro"/>
          <w:i w:val="0"/>
          <w:iCs w:val="0"/>
          <w:caps w:val="0"/>
          <w:color w:val="auto"/>
          <w:spacing w:val="0"/>
          <w:kern w:val="0"/>
          <w:sz w:val="28"/>
          <w:szCs w:val="28"/>
          <w:shd w:val="clear" w:color="auto" w:fill="auto"/>
          <w:lang w:val="en-US" w:eastAsia="zh-CN" w:bidi="ar"/>
        </w:rPr>
      </w:pP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S</w:t>
      </w:r>
      <w:r>
        <w:rPr>
          <w:rFonts w:hint="default" w:ascii="Source Sans Pro" w:hAnsi="Source Sans Pro" w:eastAsia="Source Sans Pro" w:cs="Source Sans Pro"/>
          <w:b/>
          <w:bCs/>
          <w:i w:val="0"/>
          <w:iCs w:val="0"/>
          <w:caps w:val="0"/>
          <w:color w:val="auto"/>
          <w:spacing w:val="0"/>
          <w:kern w:val="0"/>
          <w:sz w:val="28"/>
          <w:szCs w:val="28"/>
          <w:shd w:val="clear" w:color="auto" w:fill="auto"/>
          <w:lang w:val="en-US" w:eastAsia="zh-CN" w:bidi="ar"/>
        </w:rPr>
        <w:t>ecretary Report</w:t>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ab/>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Administrator Recruitment</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 - HB had been focusing on the recruitment. JD joined the meeting for the first time.</w:t>
      </w:r>
    </w:p>
    <w:p>
      <w:pPr>
        <w:keepNext w:val="0"/>
        <w:keepLines w:val="0"/>
        <w:widowControl/>
        <w:numPr>
          <w:ilvl w:val="0"/>
          <w:numId w:val="0"/>
        </w:numPr>
        <w:suppressLineNumbers w:val="0"/>
        <w:shd w:val="clear" w:fill="FFFFFF"/>
        <w:spacing w:before="0" w:beforeAutospacing="0" w:after="0" w:afterAutospacing="0"/>
        <w:ind w:leftChars="0" w:right="0" w:rightChars="0"/>
        <w:jc w:val="left"/>
        <w:rPr>
          <w:rFonts w:hint="default" w:ascii="Source Sans Pro" w:hAnsi="Source Sans Pro" w:eastAsia="Source Sans Pro" w:cs="Source Sans Pro"/>
          <w:i w:val="0"/>
          <w:iCs w:val="0"/>
          <w:caps w:val="0"/>
          <w:color w:val="auto"/>
          <w:spacing w:val="0"/>
          <w:kern w:val="0"/>
          <w:sz w:val="28"/>
          <w:szCs w:val="28"/>
          <w:shd w:val="clear" w:color="auto" w:fill="auto"/>
          <w:lang w:val="en-US" w:eastAsia="zh-CN" w:bidi="ar"/>
        </w:rPr>
      </w:pPr>
    </w:p>
    <w:p>
      <w:pPr>
        <w:keepNext w:val="0"/>
        <w:keepLines w:val="0"/>
        <w:widowControl/>
        <w:numPr>
          <w:ilvl w:val="0"/>
          <w:numId w:val="1"/>
        </w:numPr>
        <w:suppressLineNumbers w:val="0"/>
        <w:shd w:val="clear" w:fill="FFFFFF"/>
        <w:tabs>
          <w:tab w:val="clear" w:pos="425"/>
        </w:tabs>
        <w:spacing w:before="0" w:beforeAutospacing="0" w:after="0" w:afterAutospacing="0"/>
        <w:ind w:left="425" w:leftChars="0" w:right="0" w:rightChars="0" w:hanging="425" w:firstLineChars="0"/>
        <w:jc w:val="left"/>
        <w:rPr>
          <w:rFonts w:hint="default" w:ascii="Source Sans Pro" w:hAnsi="Source Sans Pro" w:eastAsia="Source Sans Pro" w:cs="Source Sans Pro"/>
          <w:i w:val="0"/>
          <w:iCs w:val="0"/>
          <w:caps w:val="0"/>
          <w:color w:val="auto"/>
          <w:spacing w:val="0"/>
          <w:kern w:val="0"/>
          <w:sz w:val="28"/>
          <w:szCs w:val="28"/>
          <w:shd w:val="clear" w:color="auto" w:fill="auto"/>
          <w:lang w:val="en-US" w:eastAsia="zh-CN" w:bidi="ar"/>
        </w:rPr>
      </w:pPr>
      <w:r>
        <w:rPr>
          <w:rFonts w:hint="default" w:ascii="Source Sans Pro" w:hAnsi="Source Sans Pro" w:eastAsia="Source Sans Pro" w:cs="Source Sans Pro"/>
          <w:b/>
          <w:bCs/>
          <w:i w:val="0"/>
          <w:iCs w:val="0"/>
          <w:caps w:val="0"/>
          <w:color w:val="auto"/>
          <w:spacing w:val="0"/>
          <w:kern w:val="0"/>
          <w:sz w:val="28"/>
          <w:szCs w:val="28"/>
          <w:shd w:val="clear" w:color="auto" w:fill="auto"/>
          <w:lang w:val="en-US" w:eastAsia="zh-CN" w:bidi="ar"/>
        </w:rPr>
        <w:t>Administrator Report</w:t>
      </w:r>
      <w:r>
        <w:rPr>
          <w:rFonts w:hint="default" w:ascii="Source Sans Pro" w:hAnsi="Source Sans Pro" w:eastAsia="Source Sans Pro" w:cs="Source Sans Pro"/>
          <w:i w:val="0"/>
          <w:iCs w:val="0"/>
          <w:caps w:val="0"/>
          <w:color w:val="auto"/>
          <w:spacing w:val="0"/>
          <w:kern w:val="0"/>
          <w:sz w:val="28"/>
          <w:szCs w:val="28"/>
          <w:shd w:val="clear" w:color="auto" w:fill="auto"/>
          <w:lang w:val="en-US" w:eastAsia="zh-CN" w:bidi="ar"/>
        </w:rPr>
        <w:br w:type="textWrapping"/>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AP noted that her focus remained on preparing for a smooth transition but otherwise it was business as usual.  AP flagged an issue with Colony that was disrupting invoice payment processing and hoped to have this resolved soon.   </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br w:type="textWrapping"/>
      </w:r>
    </w:p>
    <w:p>
      <w:pPr>
        <w:keepNext w:val="0"/>
        <w:keepLines w:val="0"/>
        <w:widowControl/>
        <w:numPr>
          <w:ilvl w:val="0"/>
          <w:numId w:val="1"/>
        </w:numPr>
        <w:suppressLineNumbers w:val="0"/>
        <w:shd w:val="clear" w:fill="FFFFFF"/>
        <w:tabs>
          <w:tab w:val="clear" w:pos="425"/>
        </w:tabs>
        <w:spacing w:before="0" w:beforeAutospacing="0" w:after="0" w:afterAutospacing="0"/>
        <w:ind w:left="425" w:leftChars="0" w:right="0" w:rightChars="0" w:hanging="425" w:firstLineChars="0"/>
        <w:jc w:val="left"/>
        <w:rPr>
          <w:rFonts w:hint="default" w:ascii="Source Sans Pro" w:hAnsi="Source Sans Pro" w:eastAsia="Source Sans Pro" w:cs="Source Sans Pro"/>
          <w:b/>
          <w:bCs/>
          <w:i w:val="0"/>
          <w:iCs w:val="0"/>
          <w:caps w:val="0"/>
          <w:color w:val="auto"/>
          <w:spacing w:val="0"/>
          <w:kern w:val="0"/>
          <w:sz w:val="28"/>
          <w:szCs w:val="28"/>
          <w:shd w:val="clear" w:color="auto" w:fill="auto"/>
          <w:lang w:val="en-US" w:eastAsia="zh-CN" w:bidi="ar"/>
        </w:rPr>
      </w:pPr>
      <w:r>
        <w:rPr>
          <w:rFonts w:hint="default" w:ascii="Source Sans Pro" w:hAnsi="Source Sans Pro" w:eastAsia="Source Sans Pro" w:cs="Source Sans Pro"/>
          <w:b/>
          <w:bCs/>
          <w:i w:val="0"/>
          <w:iCs w:val="0"/>
          <w:caps w:val="0"/>
          <w:color w:val="auto"/>
          <w:spacing w:val="0"/>
          <w:kern w:val="0"/>
          <w:sz w:val="28"/>
          <w:szCs w:val="28"/>
          <w:shd w:val="clear" w:color="auto" w:fill="auto"/>
          <w:lang w:val="en-US" w:eastAsia="zh-CN" w:bidi="ar"/>
        </w:rPr>
        <w:t>Trustee Reports (Specific Responsibilities</w:t>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w:t>
      </w:r>
    </w:p>
    <w:p>
      <w:pPr>
        <w:keepNext w:val="0"/>
        <w:keepLines w:val="0"/>
        <w:widowControl/>
        <w:numPr>
          <w:ilvl w:val="0"/>
          <w:numId w:val="2"/>
        </w:numPr>
        <w:suppressLineNumbers w:val="0"/>
        <w:shd w:val="clear" w:fill="FFFFFF"/>
        <w:tabs>
          <w:tab w:val="clear" w:pos="425"/>
        </w:tabs>
        <w:spacing w:before="0" w:beforeAutospacing="0" w:after="0" w:afterAutospacing="0"/>
        <w:ind w:left="425" w:leftChars="0" w:right="0" w:rightChars="0" w:hanging="25" w:firstLineChars="0"/>
        <w:jc w:val="left"/>
        <w:rPr>
          <w:rFonts w:hint="default" w:ascii="Source Sans Pro" w:hAnsi="Source Sans Pro" w:eastAsia="Source Sans Pro" w:cs="Source Sans Pro"/>
          <w:i w:val="0"/>
          <w:iCs w:val="0"/>
          <w:caps w:val="0"/>
          <w:color w:val="auto"/>
          <w:spacing w:val="0"/>
          <w:kern w:val="0"/>
          <w:sz w:val="28"/>
          <w:szCs w:val="28"/>
          <w:shd w:val="clear" w:color="auto" w:fill="auto"/>
          <w:lang w:val="en-US" w:eastAsia="zh-CN" w:bidi="ar"/>
        </w:rPr>
      </w:pP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Maintenance</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CS reported on maintenance issues. Working with DM on the Legacy Issues was the most time consuming work right now. </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An asbestos collection for Green Lane and Hempland was scheduled. I fthis went well then they could look at including other sites in the future. </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CS had obtained quotes for the Tree work on Hospital Fields. This would be funded by CYC. </w:t>
      </w:r>
    </w:p>
    <w:p>
      <w:pPr>
        <w:keepNext w:val="0"/>
        <w:keepLines w:val="0"/>
        <w:widowControl/>
        <w:numPr>
          <w:ilvl w:val="0"/>
          <w:numId w:val="2"/>
        </w:numPr>
        <w:suppressLineNumbers w:val="0"/>
        <w:shd w:val="clear" w:fill="FFFFFF"/>
        <w:tabs>
          <w:tab w:val="clear" w:pos="425"/>
        </w:tabs>
        <w:spacing w:before="0" w:beforeAutospacing="0" w:after="0" w:afterAutospacing="0"/>
        <w:ind w:left="425" w:leftChars="0" w:right="0" w:rightChars="0" w:hanging="25" w:firstLineChars="0"/>
        <w:jc w:val="left"/>
        <w:rPr>
          <w:rFonts w:hint="default" w:ascii="Source Sans Pro" w:hAnsi="Source Sans Pro" w:eastAsia="Source Sans Pro" w:cs="Source Sans Pro"/>
          <w:i w:val="0"/>
          <w:iCs w:val="0"/>
          <w:caps w:val="0"/>
          <w:color w:val="auto"/>
          <w:spacing w:val="0"/>
          <w:kern w:val="0"/>
          <w:sz w:val="28"/>
          <w:szCs w:val="28"/>
          <w:shd w:val="clear" w:color="auto" w:fill="auto"/>
          <w:lang w:val="en-US" w:eastAsia="zh-CN" w:bidi="ar"/>
        </w:rPr>
      </w:pPr>
      <w:r>
        <w:rPr>
          <w:rFonts w:hint="default" w:ascii="Source Sans Pro" w:hAnsi="Source Sans Pro" w:eastAsia="Source Sans Pro" w:cs="Source Sans Pro"/>
          <w:b/>
          <w:bCs/>
          <w:i w:val="0"/>
          <w:iCs w:val="0"/>
          <w:caps w:val="0"/>
          <w:color w:val="auto"/>
          <w:spacing w:val="0"/>
          <w:kern w:val="0"/>
          <w:sz w:val="28"/>
          <w:szCs w:val="28"/>
          <w:shd w:val="clear" w:color="auto" w:fill="auto"/>
          <w:lang w:val="en-US" w:eastAsia="zh-CN" w:bidi="ar"/>
        </w:rPr>
        <w:t>Complaints</w:t>
      </w:r>
      <w:r>
        <w:rPr>
          <w:rFonts w:hint="default" w:ascii="Source Sans Pro" w:hAnsi="Source Sans Pro" w:eastAsia="Source Sans Pro" w:cs="Source Sans Pro"/>
          <w:b/>
          <w:bCs/>
          <w:i w:val="0"/>
          <w:iCs w:val="0"/>
          <w:caps w:val="0"/>
          <w:color w:val="auto"/>
          <w:spacing w:val="0"/>
          <w:kern w:val="0"/>
          <w:sz w:val="28"/>
          <w:szCs w:val="28"/>
          <w:shd w:val="clear" w:color="auto" w:fill="auto"/>
          <w:lang w:val="en-US" w:eastAsia="zh-CN" w:bidi="ar"/>
        </w:rPr>
        <w:br w:type="textWrapping"/>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Trustees discussed complaints on Hob Moor. HW outlined the history.  ML was assisting.</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 xml:space="preserve">Action: </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 xml:space="preserve">TC to revert to tenant.  </w:t>
      </w:r>
    </w:p>
    <w:p>
      <w:pPr>
        <w:keepNext w:val="0"/>
        <w:keepLines w:val="0"/>
        <w:widowControl/>
        <w:numPr>
          <w:ilvl w:val="0"/>
          <w:numId w:val="2"/>
        </w:numPr>
        <w:suppressLineNumbers w:val="0"/>
        <w:shd w:val="clear" w:fill="FFFFFF"/>
        <w:tabs>
          <w:tab w:val="clear" w:pos="425"/>
        </w:tabs>
        <w:spacing w:before="0" w:beforeAutospacing="0" w:after="0" w:afterAutospacing="0"/>
        <w:ind w:left="425" w:leftChars="0" w:right="0" w:rightChars="0" w:hanging="25" w:firstLineChars="0"/>
        <w:jc w:val="left"/>
        <w:rPr>
          <w:rFonts w:hint="default" w:ascii="Source Sans Pro" w:hAnsi="Source Sans Pro" w:eastAsia="Source Sans Pro" w:cs="Source Sans Pro"/>
          <w:i w:val="0"/>
          <w:iCs w:val="0"/>
          <w:caps w:val="0"/>
          <w:color w:val="auto"/>
          <w:spacing w:val="0"/>
          <w:kern w:val="0"/>
          <w:sz w:val="28"/>
          <w:szCs w:val="28"/>
          <w:shd w:val="clear" w:color="auto" w:fill="auto"/>
          <w:lang w:val="en-US" w:eastAsia="zh-CN" w:bidi="ar"/>
        </w:rPr>
      </w:pPr>
      <w:r>
        <w:rPr>
          <w:rFonts w:hint="default" w:ascii="Source Sans Pro" w:hAnsi="Source Sans Pro" w:eastAsia="Source Sans Pro" w:cs="Source Sans Pro"/>
          <w:b/>
          <w:bCs/>
          <w:i w:val="0"/>
          <w:iCs w:val="0"/>
          <w:caps w:val="0"/>
          <w:color w:val="auto"/>
          <w:spacing w:val="0"/>
          <w:kern w:val="0"/>
          <w:sz w:val="28"/>
          <w:szCs w:val="28"/>
          <w:shd w:val="clear" w:color="auto" w:fill="auto"/>
          <w:lang w:val="en-US" w:eastAsia="zh-CN" w:bidi="ar"/>
        </w:rPr>
        <w:t>Site Specific Issues</w:t>
      </w:r>
      <w:bookmarkStart w:id="0" w:name="_GoBack"/>
      <w:bookmarkEnd w:id="0"/>
      <w:r>
        <w:rPr>
          <w:rFonts w:hint="default" w:ascii="Source Sans Pro" w:hAnsi="Source Sans Pro" w:eastAsia="Source Sans Pro" w:cs="Source Sans Pro"/>
          <w:i w:val="0"/>
          <w:iCs w:val="0"/>
          <w:caps w:val="0"/>
          <w:color w:val="auto"/>
          <w:spacing w:val="0"/>
          <w:kern w:val="0"/>
          <w:sz w:val="28"/>
          <w:szCs w:val="28"/>
          <w:shd w:val="clear" w:color="auto" w:fill="auto"/>
          <w:lang w:val="en-US" w:eastAsia="zh-CN" w:bidi="ar"/>
        </w:rPr>
        <w:br w:type="textWrapping"/>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w:t>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 xml:space="preserve"> Hospital Field Site Secretary - </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 xml:space="preserve">SP had announced her intention to stand down from the role. Two volunteers had come forward to share the role. TC was concerned that this arrangement on a small site may not be suitable.  However, in the face of the alternative of a Trustee trying to fill the role it was decided that a one year trial should go ahead.  </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 xml:space="preserve">Action: </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 xml:space="preserve">TC to revert. </w:t>
      </w:r>
    </w:p>
    <w:p>
      <w:pPr>
        <w:keepNext w:val="0"/>
        <w:keepLines w:val="0"/>
        <w:widowControl/>
        <w:numPr>
          <w:ilvl w:val="0"/>
          <w:numId w:val="0"/>
        </w:numPr>
        <w:suppressLineNumbers w:val="0"/>
        <w:shd w:val="clear" w:fill="FFFFFF"/>
        <w:spacing w:before="0" w:beforeAutospacing="0" w:after="0" w:afterAutospacing="0"/>
        <w:ind w:left="400" w:leftChars="0" w:right="0" w:rightChars="0"/>
        <w:jc w:val="left"/>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pP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Pruning Course -</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 xml:space="preserve"> Another pruning course took place on Low Moor.  TC expressed his thanks to the Kids’ Plot for letting YACIO use the space once more.</w:t>
      </w:r>
    </w:p>
    <w:p>
      <w:pPr>
        <w:keepNext w:val="0"/>
        <w:keepLines w:val="0"/>
        <w:widowControl/>
        <w:numPr>
          <w:ilvl w:val="0"/>
          <w:numId w:val="0"/>
        </w:numPr>
        <w:suppressLineNumbers w:val="0"/>
        <w:shd w:val="clear" w:fill="FFFFFF"/>
        <w:spacing w:before="0" w:beforeAutospacing="0" w:after="0" w:afterAutospacing="0"/>
        <w:ind w:left="400" w:leftChars="0" w:right="0" w:rightChars="0"/>
        <w:jc w:val="left"/>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pP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Community Composting</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 xml:space="preserve"> - A Councillor had approached YACIO and Edible York for a meeting to discuss community composting. Trustees discussed the idea and debated the issues.  It was agreed to ask the Site Secretaries for their input before reverting to CYC. </w:t>
      </w:r>
    </w:p>
    <w:p>
      <w:pPr>
        <w:keepNext w:val="0"/>
        <w:keepLines w:val="0"/>
        <w:widowControl/>
        <w:numPr>
          <w:ilvl w:val="0"/>
          <w:numId w:val="0"/>
        </w:numPr>
        <w:suppressLineNumbers w:val="0"/>
        <w:shd w:val="clear" w:fill="FFFFFF"/>
        <w:spacing w:before="0" w:beforeAutospacing="0" w:after="0" w:afterAutospacing="0"/>
        <w:ind w:left="400" w:leftChars="0" w:right="0" w:rightChars="0"/>
        <w:jc w:val="left"/>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pP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 xml:space="preserve">Action: </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Discuss with Site Secretaries.</w:t>
      </w:r>
    </w:p>
    <w:p>
      <w:pPr>
        <w:keepNext w:val="0"/>
        <w:keepLines w:val="0"/>
        <w:widowControl/>
        <w:numPr>
          <w:ilvl w:val="0"/>
          <w:numId w:val="0"/>
        </w:numPr>
        <w:suppressLineNumbers w:val="0"/>
        <w:shd w:val="clear" w:fill="FFFFFF"/>
        <w:spacing w:before="0" w:beforeAutospacing="0" w:after="0" w:afterAutospacing="0"/>
        <w:ind w:left="400" w:leftChars="0" w:right="0" w:rightChars="0"/>
        <w:jc w:val="left"/>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pP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 xml:space="preserve"> </w:t>
      </w:r>
    </w:p>
    <w:p>
      <w:pPr>
        <w:keepNext w:val="0"/>
        <w:keepLines w:val="0"/>
        <w:widowControl/>
        <w:numPr>
          <w:ilvl w:val="0"/>
          <w:numId w:val="2"/>
        </w:numPr>
        <w:suppressLineNumbers w:val="0"/>
        <w:shd w:val="clear" w:fill="FFFFFF"/>
        <w:tabs>
          <w:tab w:val="clear" w:pos="425"/>
        </w:tabs>
        <w:spacing w:before="0" w:beforeAutospacing="0" w:after="0" w:afterAutospacing="0"/>
        <w:ind w:left="425" w:leftChars="0" w:right="0" w:rightChars="0" w:hanging="25" w:firstLineChars="0"/>
        <w:jc w:val="left"/>
        <w:rPr>
          <w:rFonts w:hint="default" w:ascii="Source Sans Pro" w:hAnsi="Source Sans Pro" w:eastAsia="Source Sans Pro" w:cs="Source Sans Pro"/>
          <w:i w:val="0"/>
          <w:iCs w:val="0"/>
          <w:caps w:val="0"/>
          <w:color w:val="auto"/>
          <w:spacing w:val="0"/>
          <w:kern w:val="0"/>
          <w:sz w:val="28"/>
          <w:szCs w:val="28"/>
          <w:shd w:val="clear" w:color="auto" w:fill="auto"/>
          <w:lang w:val="en-US" w:eastAsia="zh-CN" w:bidi="ar"/>
        </w:rPr>
      </w:pPr>
      <w:r>
        <w:rPr>
          <w:rFonts w:hint="default" w:ascii="Source Sans Pro" w:hAnsi="Source Sans Pro" w:eastAsia="Source Sans Pro" w:cs="Source Sans Pro"/>
          <w:b/>
          <w:bCs/>
          <w:i w:val="0"/>
          <w:iCs w:val="0"/>
          <w:caps w:val="0"/>
          <w:color w:val="auto"/>
          <w:spacing w:val="0"/>
          <w:kern w:val="0"/>
          <w:sz w:val="28"/>
          <w:szCs w:val="28"/>
          <w:shd w:val="clear" w:color="auto" w:fill="auto"/>
          <w:lang w:val="en-US" w:eastAsia="zh-CN" w:bidi="ar"/>
        </w:rPr>
        <w:t>Associations</w:t>
      </w:r>
      <w:r>
        <w:rPr>
          <w:rFonts w:hint="default" w:ascii="Source Sans Pro" w:hAnsi="Source Sans Pro" w:eastAsia="Source Sans Pro" w:cs="Source Sans Pro"/>
          <w:b/>
          <w:bCs/>
          <w:i w:val="0"/>
          <w:iCs w:val="0"/>
          <w:caps w:val="0"/>
          <w:color w:val="auto"/>
          <w:spacing w:val="0"/>
          <w:kern w:val="0"/>
          <w:sz w:val="28"/>
          <w:szCs w:val="28"/>
          <w:shd w:val="clear" w:color="auto" w:fill="auto"/>
          <w:lang w:val="en-US" w:eastAsia="zh-CN" w:bidi="ar"/>
        </w:rPr>
        <w:br w:type="textWrapping"/>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Nothing to report.</w:t>
      </w:r>
      <w:r>
        <w:rPr>
          <w:rFonts w:hint="default" w:ascii="Source Sans Pro" w:hAnsi="Source Sans Pro" w:eastAsia="Source Sans Pro" w:cs="Source Sans Pro"/>
          <w:b/>
          <w:bCs/>
          <w:i w:val="0"/>
          <w:iCs w:val="0"/>
          <w:caps w:val="0"/>
          <w:color w:val="auto"/>
          <w:spacing w:val="0"/>
          <w:kern w:val="0"/>
          <w:sz w:val="28"/>
          <w:szCs w:val="28"/>
          <w:shd w:val="clear" w:color="auto" w:fill="auto"/>
          <w:lang w:val="en-US" w:eastAsia="zh-CN" w:bidi="ar"/>
        </w:rPr>
        <w:br w:type="textWrapping"/>
      </w:r>
    </w:p>
    <w:p>
      <w:pPr>
        <w:keepNext w:val="0"/>
        <w:keepLines w:val="0"/>
        <w:widowControl/>
        <w:numPr>
          <w:ilvl w:val="0"/>
          <w:numId w:val="2"/>
        </w:numPr>
        <w:suppressLineNumbers w:val="0"/>
        <w:shd w:val="clear" w:fill="FFFFFF"/>
        <w:tabs>
          <w:tab w:val="clear" w:pos="425"/>
        </w:tabs>
        <w:spacing w:before="0" w:beforeAutospacing="0" w:after="0" w:afterAutospacing="0"/>
        <w:ind w:left="425" w:leftChars="0" w:right="0" w:rightChars="0" w:hanging="25" w:firstLineChars="0"/>
        <w:jc w:val="left"/>
        <w:rPr>
          <w:rFonts w:hint="default" w:ascii="Source Sans Pro" w:hAnsi="Source Sans Pro" w:eastAsia="Source Sans Pro" w:cs="Source Sans Pro"/>
          <w:i w:val="0"/>
          <w:iCs w:val="0"/>
          <w:caps w:val="0"/>
          <w:color w:val="auto"/>
          <w:spacing w:val="0"/>
          <w:kern w:val="0"/>
          <w:sz w:val="28"/>
          <w:szCs w:val="28"/>
          <w:shd w:val="clear" w:color="auto" w:fill="auto"/>
          <w:lang w:val="en-US" w:eastAsia="zh-CN" w:bidi="ar"/>
        </w:rPr>
      </w:pPr>
      <w:r>
        <w:rPr>
          <w:rFonts w:hint="default" w:ascii="Source Sans Pro" w:hAnsi="Source Sans Pro" w:eastAsia="Source Sans Pro" w:cs="Source Sans Pro"/>
          <w:b/>
          <w:bCs/>
          <w:i w:val="0"/>
          <w:iCs w:val="0"/>
          <w:caps w:val="0"/>
          <w:color w:val="auto"/>
          <w:spacing w:val="0"/>
          <w:kern w:val="0"/>
          <w:sz w:val="28"/>
          <w:szCs w:val="28"/>
          <w:shd w:val="clear" w:color="auto" w:fill="auto"/>
          <w:lang w:val="en-US" w:eastAsia="zh-CN" w:bidi="ar"/>
        </w:rPr>
        <w:t>Document Review</w:t>
      </w:r>
      <w:r>
        <w:rPr>
          <w:rFonts w:hint="default" w:ascii="Source Sans Pro" w:hAnsi="Source Sans Pro" w:eastAsia="Source Sans Pro" w:cs="Source Sans Pro"/>
          <w:i w:val="0"/>
          <w:iCs w:val="0"/>
          <w:caps w:val="0"/>
          <w:color w:val="auto"/>
          <w:spacing w:val="0"/>
          <w:kern w:val="0"/>
          <w:sz w:val="28"/>
          <w:szCs w:val="28"/>
          <w:shd w:val="clear" w:color="auto" w:fill="auto"/>
          <w:lang w:val="en-US" w:eastAsia="zh-CN" w:bidi="ar"/>
        </w:rPr>
        <w:br w:type="textWrapping"/>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Nothing to report</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br w:type="textWrapping"/>
      </w:r>
    </w:p>
    <w:p>
      <w:pPr>
        <w:keepNext w:val="0"/>
        <w:keepLines w:val="0"/>
        <w:widowControl/>
        <w:numPr>
          <w:ilvl w:val="0"/>
          <w:numId w:val="2"/>
        </w:numPr>
        <w:suppressLineNumbers w:val="0"/>
        <w:shd w:val="clear" w:fill="FFFFFF"/>
        <w:tabs>
          <w:tab w:val="clear" w:pos="425"/>
        </w:tabs>
        <w:spacing w:before="0" w:beforeAutospacing="0" w:after="0" w:afterAutospacing="0"/>
        <w:ind w:left="425" w:leftChars="0" w:right="0" w:rightChars="0" w:hanging="25" w:firstLineChars="0"/>
        <w:jc w:val="left"/>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pPr>
      <w:r>
        <w:rPr>
          <w:rFonts w:hint="default" w:ascii="Source Sans Pro" w:hAnsi="Source Sans Pro" w:eastAsia="Source Sans Pro" w:cs="Source Sans Pro"/>
          <w:b/>
          <w:bCs/>
          <w:i w:val="0"/>
          <w:iCs w:val="0"/>
          <w:caps w:val="0"/>
          <w:color w:val="auto"/>
          <w:spacing w:val="0"/>
          <w:kern w:val="0"/>
          <w:sz w:val="28"/>
          <w:szCs w:val="28"/>
          <w:shd w:val="clear" w:color="auto" w:fill="auto"/>
          <w:lang w:val="en-US" w:eastAsia="zh-CN" w:bidi="ar"/>
        </w:rPr>
        <w:t>Website development</w:t>
      </w:r>
      <w:r>
        <w:rPr>
          <w:rFonts w:hint="default" w:ascii="Source Sans Pro" w:hAnsi="Source Sans Pro" w:eastAsia="Source Sans Pro" w:cs="Source Sans Pro"/>
          <w:i w:val="0"/>
          <w:iCs w:val="0"/>
          <w:caps w:val="0"/>
          <w:color w:val="auto"/>
          <w:spacing w:val="0"/>
          <w:kern w:val="0"/>
          <w:sz w:val="28"/>
          <w:szCs w:val="28"/>
          <w:shd w:val="clear" w:color="auto" w:fill="auto"/>
          <w:lang w:val="en-US" w:eastAsia="zh-CN" w:bidi="ar"/>
        </w:rPr>
        <w:br w:type="textWrapping"/>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Nothing to report. </w:t>
      </w:r>
      <w:r>
        <w:rPr>
          <w:rFonts w:hint="default" w:ascii="Source Sans Pro" w:hAnsi="Source Sans Pro" w:eastAsia="Arial" w:cs="Source Sans Pro"/>
          <w:b w:val="0"/>
          <w:bCs w:val="0"/>
          <w:color w:val="auto"/>
          <w:spacing w:val="2"/>
          <w:sz w:val="28"/>
          <w:szCs w:val="28"/>
          <w:lang w:val="en-GB"/>
        </w:rPr>
        <w:t xml:space="preserve"> </w:t>
      </w:r>
      <w:r>
        <w:rPr>
          <w:rFonts w:hint="default" w:ascii="Source Sans Pro" w:hAnsi="Source Sans Pro" w:eastAsia="Arial" w:cs="Source Sans Pro"/>
          <w:b w:val="0"/>
          <w:bCs w:val="0"/>
          <w:color w:val="auto"/>
          <w:spacing w:val="2"/>
          <w:sz w:val="28"/>
          <w:szCs w:val="28"/>
          <w:lang w:val="en-GB"/>
        </w:rPr>
        <w:br w:type="textWrapping"/>
      </w:r>
    </w:p>
    <w:p>
      <w:pPr>
        <w:keepNext w:val="0"/>
        <w:keepLines w:val="0"/>
        <w:widowControl/>
        <w:numPr>
          <w:ilvl w:val="0"/>
          <w:numId w:val="2"/>
        </w:numPr>
        <w:suppressLineNumbers w:val="0"/>
        <w:shd w:val="clear" w:fill="FFFFFF"/>
        <w:tabs>
          <w:tab w:val="clear" w:pos="425"/>
        </w:tabs>
        <w:spacing w:before="0" w:beforeAutospacing="0" w:after="0" w:afterAutospacing="0"/>
        <w:ind w:left="425" w:leftChars="0" w:right="0" w:rightChars="0" w:hanging="25" w:firstLineChars="0"/>
        <w:jc w:val="left"/>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pP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 xml:space="preserve">Newsletter </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Arial" w:cs="Source Sans Pro"/>
          <w:b w:val="0"/>
          <w:bCs w:val="0"/>
          <w:color w:val="auto"/>
          <w:spacing w:val="2"/>
          <w:sz w:val="28"/>
          <w:szCs w:val="28"/>
          <w:lang w:val="en-GB"/>
        </w:rPr>
        <w:t xml:space="preserve">Trustees discussed the next newsletter and assigned articles. </w:t>
      </w:r>
      <w:r>
        <w:rPr>
          <w:rFonts w:hint="default" w:ascii="Source Sans Pro" w:hAnsi="Source Sans Pro" w:eastAsia="Arial" w:cs="Source Sans Pro"/>
          <w:b w:val="0"/>
          <w:bCs w:val="0"/>
          <w:color w:val="auto"/>
          <w:spacing w:val="2"/>
          <w:sz w:val="28"/>
          <w:szCs w:val="28"/>
          <w:lang w:val="en-GB"/>
        </w:rPr>
        <w:br w:type="textWrapping"/>
      </w:r>
      <w:r>
        <w:rPr>
          <w:rFonts w:hint="default" w:ascii="Source Sans Pro" w:hAnsi="Source Sans Pro" w:eastAsia="Arial" w:cs="Source Sans Pro"/>
          <w:b/>
          <w:bCs/>
          <w:color w:val="auto"/>
          <w:spacing w:val="2"/>
          <w:sz w:val="28"/>
          <w:szCs w:val="28"/>
          <w:lang w:val="en-GB"/>
        </w:rPr>
        <w:t>Action:</w:t>
      </w:r>
      <w:r>
        <w:rPr>
          <w:rFonts w:hint="default" w:ascii="Source Sans Pro" w:hAnsi="Source Sans Pro" w:eastAsia="Arial" w:cs="Source Sans Pro"/>
          <w:b w:val="0"/>
          <w:bCs w:val="0"/>
          <w:color w:val="auto"/>
          <w:spacing w:val="2"/>
          <w:sz w:val="28"/>
          <w:szCs w:val="28"/>
          <w:lang w:val="en-GB"/>
        </w:rPr>
        <w:t xml:space="preserve"> </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Deadline for content is 15</w:t>
      </w:r>
      <w:r>
        <w:rPr>
          <w:rFonts w:hint="default" w:ascii="Source Sans Pro" w:hAnsi="Source Sans Pro" w:eastAsia="Source Sans Pro" w:cs="Source Sans Pro"/>
          <w:i w:val="0"/>
          <w:iCs w:val="0"/>
          <w:caps w:val="0"/>
          <w:color w:val="auto"/>
          <w:spacing w:val="0"/>
          <w:kern w:val="0"/>
          <w:sz w:val="28"/>
          <w:szCs w:val="28"/>
          <w:shd w:val="clear" w:color="auto" w:fill="auto"/>
          <w:vertAlign w:val="superscript"/>
          <w:lang w:val="en-GB" w:eastAsia="zh-CN" w:bidi="ar"/>
        </w:rPr>
        <w:t>th</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 Sept. </w:t>
      </w:r>
      <w:r>
        <w:rPr>
          <w:rFonts w:hint="default" w:ascii="Source Sans Pro" w:hAnsi="Source Sans Pro" w:eastAsia="Arial" w:cs="Source Sans Pro"/>
          <w:b w:val="0"/>
          <w:bCs w:val="0"/>
          <w:color w:val="auto"/>
          <w:spacing w:val="2"/>
          <w:sz w:val="28"/>
          <w:szCs w:val="28"/>
          <w:lang w:val="en-GB"/>
        </w:rPr>
        <w:br w:type="textWrapping"/>
      </w:r>
    </w:p>
    <w:p>
      <w:pPr>
        <w:keepNext w:val="0"/>
        <w:keepLines w:val="0"/>
        <w:widowControl/>
        <w:numPr>
          <w:ilvl w:val="0"/>
          <w:numId w:val="2"/>
        </w:numPr>
        <w:suppressLineNumbers w:val="0"/>
        <w:shd w:val="clear" w:fill="FFFFFF"/>
        <w:tabs>
          <w:tab w:val="clear" w:pos="425"/>
        </w:tabs>
        <w:spacing w:before="0" w:beforeAutospacing="0" w:after="0" w:afterAutospacing="0"/>
        <w:ind w:left="425" w:leftChars="0" w:right="0" w:rightChars="0" w:hanging="25" w:firstLineChars="0"/>
        <w:jc w:val="left"/>
        <w:rPr>
          <w:rFonts w:hint="default" w:ascii="Source Sans Pro" w:hAnsi="Source Sans Pro" w:cs="Source Sans Pro"/>
          <w:b/>
          <w:bCs/>
          <w:i w:val="0"/>
          <w:iCs w:val="0"/>
          <w:caps w:val="0"/>
          <w:color w:val="222222"/>
          <w:spacing w:val="0"/>
          <w:sz w:val="28"/>
          <w:szCs w:val="28"/>
        </w:rPr>
      </w:pPr>
      <w:r>
        <w:rPr>
          <w:rFonts w:hint="default" w:ascii="Source Sans Pro" w:hAnsi="Source Sans Pro" w:eastAsia="Arial" w:cs="Source Sans Pro"/>
          <w:b/>
          <w:bCs/>
          <w:color w:val="auto"/>
          <w:spacing w:val="2"/>
          <w:sz w:val="28"/>
          <w:szCs w:val="28"/>
        </w:rPr>
        <w:t>Lease</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 xml:space="preserve">CS has met with DM. DM is currently on holiday so to resume on return. Hempland and Strensall visits still to do. DM reported that the issue probably would not be going to executive committee until November. YACIO have provided a letter to take to the committee. </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 xml:space="preserve">Action: LT to obtain written confirmation by email. </w:t>
      </w:r>
    </w:p>
    <w:p>
      <w:pPr>
        <w:keepNext w:val="0"/>
        <w:keepLines w:val="0"/>
        <w:widowControl/>
        <w:numPr>
          <w:ilvl w:val="0"/>
          <w:numId w:val="0"/>
        </w:numPr>
        <w:suppressLineNumbers w:val="0"/>
        <w:shd w:val="clear" w:fill="FFFFFF"/>
        <w:spacing w:before="0" w:beforeAutospacing="0" w:after="0" w:afterAutospacing="0"/>
        <w:ind w:right="0" w:rightChars="0"/>
        <w:jc w:val="left"/>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pPr>
    </w:p>
    <w:p>
      <w:pPr>
        <w:keepNext w:val="0"/>
        <w:keepLines w:val="0"/>
        <w:widowControl/>
        <w:numPr>
          <w:numId w:val="0"/>
        </w:numPr>
        <w:suppressLineNumbers w:val="0"/>
        <w:tabs>
          <w:tab w:val="left" w:pos="720"/>
        </w:tabs>
        <w:spacing w:before="0" w:beforeAutospacing="0" w:after="0" w:afterAutospacing="0"/>
        <w:ind w:right="0" w:rightChars="0"/>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pPr>
    </w:p>
    <w:p>
      <w:pPr>
        <w:keepNext w:val="0"/>
        <w:keepLines w:val="0"/>
        <w:widowControl/>
        <w:numPr>
          <w:ilvl w:val="0"/>
          <w:numId w:val="1"/>
        </w:numPr>
        <w:suppressLineNumbers w:val="0"/>
        <w:tabs>
          <w:tab w:val="left" w:pos="720"/>
          <w:tab w:val="clear" w:pos="425"/>
        </w:tabs>
        <w:spacing w:before="0" w:beforeAutospacing="0" w:after="0" w:afterAutospacing="0"/>
        <w:ind w:left="425" w:leftChars="0" w:right="0" w:rightChars="0" w:hanging="425" w:firstLineChars="0"/>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pP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 xml:space="preserve">Issues for Discussion: </w:t>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ans-serif" w:cs="Source Sans Pro"/>
          <w:i w:val="0"/>
          <w:iCs w:val="0"/>
          <w:caps w:val="0"/>
          <w:color w:val="222222"/>
          <w:spacing w:val="0"/>
          <w:sz w:val="28"/>
          <w:szCs w:val="28"/>
          <w:shd w:val="clear" w:fill="FFFFFF"/>
          <w:lang w:val="en-GB"/>
        </w:rPr>
        <w:t xml:space="preserve">- </w:t>
      </w:r>
      <w:r>
        <w:rPr>
          <w:rFonts w:hint="default" w:ascii="Source Sans Pro" w:hAnsi="Source Sans Pro" w:eastAsia="sans-serif" w:cs="Source Sans Pro"/>
          <w:i w:val="0"/>
          <w:iCs w:val="0"/>
          <w:caps w:val="0"/>
          <w:color w:val="222222"/>
          <w:spacing w:val="0"/>
          <w:sz w:val="28"/>
          <w:szCs w:val="28"/>
          <w:shd w:val="clear" w:fill="FFFFFF"/>
          <w:lang w:val="en-GB"/>
        </w:rPr>
        <w:tab/>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Charity Commission Policies</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 - LT has compiled the necessary policies and these have been agreed by email.  </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ab/>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ab/>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 </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ab/>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 xml:space="preserve">Residency - / Plot Splitting - </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 xml:space="preserve">TC has drafted a policy for discussion among Trustees. It was agreed to take these to Site Secretaries for input before inclusion in the Handbook/Manual. </w:t>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 xml:space="preserve">Action: </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TC to upload document to shared drive. </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Add to SS Meeting Agenda. </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br w:type="textWrapping"/>
      </w:r>
    </w:p>
    <w:p>
      <w:pPr>
        <w:keepNext w:val="0"/>
        <w:keepLines w:val="0"/>
        <w:widowControl/>
        <w:numPr>
          <w:ilvl w:val="0"/>
          <w:numId w:val="1"/>
        </w:numPr>
        <w:suppressLineNumbers w:val="0"/>
        <w:shd w:val="clear" w:fill="FFFFFF"/>
        <w:tabs>
          <w:tab w:val="clear" w:pos="425"/>
        </w:tabs>
        <w:spacing w:before="0" w:beforeAutospacing="0" w:after="0" w:afterAutospacing="0"/>
        <w:ind w:left="425" w:leftChars="0" w:right="0" w:rightChars="0" w:hanging="425" w:firstLineChars="0"/>
        <w:jc w:val="left"/>
        <w:rPr>
          <w:rFonts w:hint="default" w:ascii="Source Sans Pro" w:hAnsi="Source Sans Pro" w:cs="Source Sans Pro"/>
          <w:b w:val="0"/>
          <w:bCs w:val="0"/>
          <w:color w:val="auto"/>
          <w:sz w:val="28"/>
          <w:szCs w:val="28"/>
          <w:shd w:val="clear" w:color="auto" w:fill="auto"/>
          <w:lang w:val="en-GB"/>
        </w:rPr>
      </w:pP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A</w:t>
      </w:r>
      <w:r>
        <w:rPr>
          <w:rFonts w:hint="default" w:ascii="Source Sans Pro" w:hAnsi="Source Sans Pro" w:eastAsia="Source Sans Pro" w:cs="Source Sans Pro"/>
          <w:b/>
          <w:bCs/>
          <w:i w:val="0"/>
          <w:iCs w:val="0"/>
          <w:caps w:val="0"/>
          <w:color w:val="auto"/>
          <w:spacing w:val="0"/>
          <w:kern w:val="0"/>
          <w:sz w:val="28"/>
          <w:szCs w:val="28"/>
          <w:shd w:val="clear" w:color="auto" w:fill="auto"/>
          <w:lang w:val="en-US" w:eastAsia="zh-CN" w:bidi="ar"/>
        </w:rPr>
        <w:t>ny Other Business</w:t>
      </w:r>
      <w:r>
        <w:rPr>
          <w:rFonts w:hint="default" w:ascii="Source Sans Pro" w:hAnsi="Source Sans Pro" w:eastAsia="Source Sans Pro" w:cs="Source Sans Pro"/>
          <w:b/>
          <w:bCs/>
          <w:i w:val="0"/>
          <w:iCs w:val="0"/>
          <w:caps w:val="0"/>
          <w:color w:val="auto"/>
          <w:spacing w:val="0"/>
          <w:kern w:val="0"/>
          <w:sz w:val="28"/>
          <w:szCs w:val="28"/>
          <w:shd w:val="clear" w:color="auto" w:fill="auto"/>
          <w:lang w:val="en-US" w:eastAsia="zh-CN" w:bidi="ar"/>
        </w:rPr>
        <w:br w:type="textWrapping"/>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 xml:space="preserve">Glen - Fruit Theft - </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 xml:space="preserve">CS reported to Trustees of a situation arising on Glen where a tenant had been seen taking fruit from another plot without permission. Trustees discussed the issues. It was agreed to send all tenants on Glen a reminder. </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 xml:space="preserve">Action: JD to draft email to Glen tenants </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Waiting List Issue -</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 xml:space="preserve"> AP flagging an issue with an applicant trying to circumvent the waiting list by viewing the plot with a friend who was then to be the tenant, not the applicant. Trustees discussed how to enforce policy in this matter. </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Hedge Cutting - AM noted that there were issues with tenants who cut hedges but left debris obstructing the shared paths.  It was agreed that an article could be included in the newsletter.</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 xml:space="preserve">Carr Bindweed </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 xml:space="preserve">- A complaint had been received from a neighbour of bindweed growing over her fence from the allotments. The neighbour was rather upset and AP asked Trustees to please address the issue as a matter of urgency.  </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 xml:space="preserve">Action: </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 xml:space="preserve">TC and CS to review and respond. </w:t>
      </w:r>
    </w:p>
    <w:p>
      <w:pPr>
        <w:keepNext w:val="0"/>
        <w:keepLines w:val="0"/>
        <w:widowControl/>
        <w:numPr>
          <w:ilvl w:val="0"/>
          <w:numId w:val="0"/>
        </w:numPr>
        <w:suppressLineNumbers w:val="0"/>
        <w:shd w:val="clear" w:fill="FFFFFF"/>
        <w:spacing w:before="0" w:beforeAutospacing="0" w:after="0" w:afterAutospacing="0"/>
        <w:ind w:leftChars="0" w:right="0" w:rightChars="0"/>
        <w:jc w:val="left"/>
        <w:rPr>
          <w:rFonts w:hint="default" w:ascii="Source Sans Pro" w:hAnsi="Source Sans Pro" w:cs="Source Sans Pro"/>
          <w:b/>
          <w:bCs/>
          <w:color w:val="auto"/>
          <w:sz w:val="28"/>
          <w:szCs w:val="28"/>
          <w:shd w:val="clear" w:color="auto" w:fill="auto"/>
          <w:lang w:val="en-GB"/>
        </w:rPr>
      </w:pPr>
    </w:p>
    <w:p>
      <w:pPr>
        <w:keepNext w:val="0"/>
        <w:keepLines w:val="0"/>
        <w:widowControl/>
        <w:numPr>
          <w:ilvl w:val="0"/>
          <w:numId w:val="0"/>
        </w:numPr>
        <w:suppressLineNumbers w:val="0"/>
        <w:shd w:val="clear" w:fill="FFFFFF"/>
        <w:spacing w:before="0" w:beforeAutospacing="0" w:after="0" w:afterAutospacing="0"/>
        <w:ind w:leftChars="0" w:right="0" w:rightChars="0" w:firstLine="420" w:firstLineChars="0"/>
        <w:jc w:val="left"/>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pPr>
      <w:r>
        <w:rPr>
          <w:rFonts w:hint="default" w:ascii="Source Sans Pro" w:hAnsi="Source Sans Pro" w:eastAsia="Source Sans Pro" w:cs="Source Sans Pro"/>
          <w:b/>
          <w:bCs/>
          <w:i w:val="0"/>
          <w:iCs w:val="0"/>
          <w:caps w:val="0"/>
          <w:color w:val="auto"/>
          <w:spacing w:val="0"/>
          <w:kern w:val="0"/>
          <w:sz w:val="28"/>
          <w:szCs w:val="28"/>
          <w:shd w:val="clear" w:color="auto" w:fill="auto"/>
          <w:lang w:val="en-US" w:eastAsia="zh-CN" w:bidi="ar"/>
        </w:rPr>
        <w:t>Next Meeting Dates</w:t>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ab/>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2</w:t>
      </w:r>
      <w:r>
        <w:rPr>
          <w:rFonts w:hint="default" w:ascii="Source Sans Pro" w:hAnsi="Source Sans Pro" w:eastAsia="Source Sans Pro" w:cs="Source Sans Pro"/>
          <w:b/>
          <w:bCs/>
          <w:i w:val="0"/>
          <w:iCs w:val="0"/>
          <w:caps w:val="0"/>
          <w:color w:val="auto"/>
          <w:spacing w:val="0"/>
          <w:kern w:val="0"/>
          <w:sz w:val="28"/>
          <w:szCs w:val="28"/>
          <w:shd w:val="clear" w:color="auto" w:fill="auto"/>
          <w:vertAlign w:val="superscript"/>
          <w:lang w:val="en-GB" w:eastAsia="zh-CN" w:bidi="ar"/>
        </w:rPr>
        <w:t>nd</w:t>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 xml:space="preserve"> October - Trustee Meeting</w:t>
      </w:r>
    </w:p>
    <w:p>
      <w:pPr>
        <w:keepNext w:val="0"/>
        <w:keepLines w:val="0"/>
        <w:widowControl/>
        <w:numPr>
          <w:ilvl w:val="0"/>
          <w:numId w:val="0"/>
        </w:numPr>
        <w:suppressLineNumbers w:val="0"/>
        <w:shd w:val="clear" w:fill="FFFFFF"/>
        <w:spacing w:before="0" w:beforeAutospacing="0" w:after="0" w:afterAutospacing="0"/>
        <w:ind w:leftChars="0" w:right="0" w:rightChars="0" w:firstLine="420" w:firstLineChars="0"/>
        <w:jc w:val="left"/>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pP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16</w:t>
      </w:r>
      <w:r>
        <w:rPr>
          <w:rFonts w:hint="default" w:ascii="Source Sans Pro" w:hAnsi="Source Sans Pro" w:eastAsia="Source Sans Pro" w:cs="Source Sans Pro"/>
          <w:b/>
          <w:bCs/>
          <w:i w:val="0"/>
          <w:iCs w:val="0"/>
          <w:caps w:val="0"/>
          <w:color w:val="auto"/>
          <w:spacing w:val="0"/>
          <w:kern w:val="0"/>
          <w:sz w:val="28"/>
          <w:szCs w:val="28"/>
          <w:shd w:val="clear" w:color="auto" w:fill="auto"/>
          <w:vertAlign w:val="superscript"/>
          <w:lang w:val="en-GB" w:eastAsia="zh-CN" w:bidi="ar"/>
        </w:rPr>
        <w:t>th</w:t>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 xml:space="preserve"> October - Site Secretary Meeting</w:t>
      </w:r>
    </w:p>
    <w:p>
      <w:pPr>
        <w:keepNext w:val="0"/>
        <w:keepLines w:val="0"/>
        <w:widowControl/>
        <w:numPr>
          <w:ilvl w:val="0"/>
          <w:numId w:val="0"/>
        </w:numPr>
        <w:suppressLineNumbers w:val="0"/>
        <w:shd w:val="clear" w:fill="FFFFFF"/>
        <w:spacing w:before="0" w:beforeAutospacing="0" w:after="0" w:afterAutospacing="0"/>
        <w:ind w:leftChars="0" w:right="0" w:rightChars="0" w:firstLine="420" w:firstLineChars="0"/>
        <w:jc w:val="left"/>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pPr>
    </w:p>
    <w:sectPr>
      <w:headerReference r:id="rId5" w:type="default"/>
      <w:pgSz w:w="11906" w:h="16838"/>
      <w:pgMar w:top="993" w:right="1706" w:bottom="1245" w:left="16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algun Gothic Semilight">
    <w:panose1 w:val="020B0502040204020203"/>
    <w:charset w:val="80"/>
    <w:family w:val="swiss"/>
    <w:pitch w:val="default"/>
    <w:sig w:usb0="900002AF" w:usb1="01D77CFB" w:usb2="00000012" w:usb3="00000000" w:csb0="203E01BD" w:csb1="D7FF0000"/>
  </w:font>
  <w:font w:name="Source Sans Pro">
    <w:panose1 w:val="020B0503030403020204"/>
    <w:charset w:val="00"/>
    <w:family w:val="auto"/>
    <w:pitch w:val="default"/>
    <w:sig w:usb0="600002F7" w:usb1="02000001" w:usb2="00000000"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8278D9"/>
    <w:multiLevelType w:val="singleLevel"/>
    <w:tmpl w:val="AD8278D9"/>
    <w:lvl w:ilvl="0" w:tentative="0">
      <w:start w:val="1"/>
      <w:numFmt w:val="lowerLetter"/>
      <w:lvlText w:val="%1."/>
      <w:lvlJc w:val="left"/>
      <w:pPr>
        <w:tabs>
          <w:tab w:val="left" w:pos="425"/>
        </w:tabs>
        <w:ind w:left="425" w:leftChars="0" w:hanging="425" w:firstLineChars="0"/>
      </w:pPr>
      <w:rPr>
        <w:rFonts w:hint="default"/>
      </w:rPr>
    </w:lvl>
  </w:abstractNum>
  <w:abstractNum w:abstractNumId="1">
    <w:nsid w:val="05D63487"/>
    <w:multiLevelType w:val="multilevel"/>
    <w:tmpl w:val="05D63487"/>
    <w:lvl w:ilvl="0" w:tentative="0">
      <w:start w:val="1"/>
      <w:numFmt w:val="decimal"/>
      <w:lvlText w:val="%1."/>
      <w:lvlJc w:val="left"/>
      <w:pPr>
        <w:tabs>
          <w:tab w:val="left" w:pos="425"/>
        </w:tabs>
        <w:ind w:left="425" w:leftChars="0" w:hanging="425" w:firstLineChars="0"/>
      </w:pPr>
      <w:rPr>
        <w:rFonts w:hint="default"/>
      </w:rPr>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HorizontalSpacing w:val="10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3D05F9"/>
    <w:rsid w:val="000339A4"/>
    <w:rsid w:val="000A3520"/>
    <w:rsid w:val="000A3815"/>
    <w:rsid w:val="000E0E04"/>
    <w:rsid w:val="00120B1E"/>
    <w:rsid w:val="00166FDF"/>
    <w:rsid w:val="00183ECC"/>
    <w:rsid w:val="00190108"/>
    <w:rsid w:val="001C1E1A"/>
    <w:rsid w:val="001F691D"/>
    <w:rsid w:val="002347AE"/>
    <w:rsid w:val="00236F0E"/>
    <w:rsid w:val="00272619"/>
    <w:rsid w:val="0033632E"/>
    <w:rsid w:val="00350A56"/>
    <w:rsid w:val="00366FCA"/>
    <w:rsid w:val="003C16FA"/>
    <w:rsid w:val="003C3771"/>
    <w:rsid w:val="003E1695"/>
    <w:rsid w:val="003F65B4"/>
    <w:rsid w:val="003F6C73"/>
    <w:rsid w:val="003F7FF7"/>
    <w:rsid w:val="00417D5E"/>
    <w:rsid w:val="0042247B"/>
    <w:rsid w:val="00463B1D"/>
    <w:rsid w:val="00521103"/>
    <w:rsid w:val="00537C4C"/>
    <w:rsid w:val="0054310C"/>
    <w:rsid w:val="00565F61"/>
    <w:rsid w:val="00576FA4"/>
    <w:rsid w:val="005A071C"/>
    <w:rsid w:val="005B769C"/>
    <w:rsid w:val="005E3B54"/>
    <w:rsid w:val="00605F8C"/>
    <w:rsid w:val="006161CA"/>
    <w:rsid w:val="006814B6"/>
    <w:rsid w:val="006827A4"/>
    <w:rsid w:val="006F05EA"/>
    <w:rsid w:val="007621C2"/>
    <w:rsid w:val="00774B76"/>
    <w:rsid w:val="007827EC"/>
    <w:rsid w:val="00792AB0"/>
    <w:rsid w:val="007A0EB2"/>
    <w:rsid w:val="007C2280"/>
    <w:rsid w:val="007C6858"/>
    <w:rsid w:val="007F1757"/>
    <w:rsid w:val="00812A18"/>
    <w:rsid w:val="00815576"/>
    <w:rsid w:val="00820518"/>
    <w:rsid w:val="0083572C"/>
    <w:rsid w:val="00855ADC"/>
    <w:rsid w:val="008630AC"/>
    <w:rsid w:val="008741E8"/>
    <w:rsid w:val="00887540"/>
    <w:rsid w:val="008973E7"/>
    <w:rsid w:val="008D28D2"/>
    <w:rsid w:val="008E1528"/>
    <w:rsid w:val="008F058E"/>
    <w:rsid w:val="00972289"/>
    <w:rsid w:val="00A67037"/>
    <w:rsid w:val="00AB324A"/>
    <w:rsid w:val="00AC2F57"/>
    <w:rsid w:val="00B00C12"/>
    <w:rsid w:val="00B038C0"/>
    <w:rsid w:val="00B25C24"/>
    <w:rsid w:val="00B8543A"/>
    <w:rsid w:val="00B90F57"/>
    <w:rsid w:val="00B92AA3"/>
    <w:rsid w:val="00BA784A"/>
    <w:rsid w:val="00BB2B90"/>
    <w:rsid w:val="00BD3608"/>
    <w:rsid w:val="00BF6685"/>
    <w:rsid w:val="00C47B90"/>
    <w:rsid w:val="00C76CA5"/>
    <w:rsid w:val="00C85D79"/>
    <w:rsid w:val="00CA00E0"/>
    <w:rsid w:val="00CA2B3A"/>
    <w:rsid w:val="00CB0310"/>
    <w:rsid w:val="00CD67F3"/>
    <w:rsid w:val="00D20A5E"/>
    <w:rsid w:val="00D228F3"/>
    <w:rsid w:val="00D35165"/>
    <w:rsid w:val="00D63C73"/>
    <w:rsid w:val="00D93311"/>
    <w:rsid w:val="00DD35EB"/>
    <w:rsid w:val="00DD55BF"/>
    <w:rsid w:val="00DF73B9"/>
    <w:rsid w:val="00E073EF"/>
    <w:rsid w:val="00E13D89"/>
    <w:rsid w:val="00E143BA"/>
    <w:rsid w:val="00E20C69"/>
    <w:rsid w:val="00E23FE0"/>
    <w:rsid w:val="00E52DE6"/>
    <w:rsid w:val="00E65561"/>
    <w:rsid w:val="00ED7B04"/>
    <w:rsid w:val="00F45767"/>
    <w:rsid w:val="00F507DD"/>
    <w:rsid w:val="00F70281"/>
    <w:rsid w:val="00F731A7"/>
    <w:rsid w:val="00F74F5C"/>
    <w:rsid w:val="016A0FB1"/>
    <w:rsid w:val="02285381"/>
    <w:rsid w:val="02644A74"/>
    <w:rsid w:val="03B62D98"/>
    <w:rsid w:val="03EA0C01"/>
    <w:rsid w:val="06191AEA"/>
    <w:rsid w:val="068D3246"/>
    <w:rsid w:val="07477201"/>
    <w:rsid w:val="0797664C"/>
    <w:rsid w:val="094C5BF0"/>
    <w:rsid w:val="09944333"/>
    <w:rsid w:val="09FB6CF3"/>
    <w:rsid w:val="0C213183"/>
    <w:rsid w:val="0CA65EBE"/>
    <w:rsid w:val="0CAB000D"/>
    <w:rsid w:val="0D2A7E03"/>
    <w:rsid w:val="0D310E08"/>
    <w:rsid w:val="0D5F28C9"/>
    <w:rsid w:val="0E314D26"/>
    <w:rsid w:val="0EE46526"/>
    <w:rsid w:val="10FE1A68"/>
    <w:rsid w:val="12235826"/>
    <w:rsid w:val="122867D5"/>
    <w:rsid w:val="122C00B2"/>
    <w:rsid w:val="12EC7C9C"/>
    <w:rsid w:val="131B5A6B"/>
    <w:rsid w:val="132D5209"/>
    <w:rsid w:val="139B208A"/>
    <w:rsid w:val="13DC001B"/>
    <w:rsid w:val="14253B0F"/>
    <w:rsid w:val="161B7EF6"/>
    <w:rsid w:val="182123EC"/>
    <w:rsid w:val="18700455"/>
    <w:rsid w:val="18CD711A"/>
    <w:rsid w:val="1A1B689B"/>
    <w:rsid w:val="1A3D71CF"/>
    <w:rsid w:val="1A82257F"/>
    <w:rsid w:val="1BE50475"/>
    <w:rsid w:val="1BE91600"/>
    <w:rsid w:val="1D241547"/>
    <w:rsid w:val="1D667ACB"/>
    <w:rsid w:val="1E114970"/>
    <w:rsid w:val="1F3A6304"/>
    <w:rsid w:val="214F2D4E"/>
    <w:rsid w:val="21C67F55"/>
    <w:rsid w:val="220F067A"/>
    <w:rsid w:val="233D05F9"/>
    <w:rsid w:val="235965FD"/>
    <w:rsid w:val="241C34C7"/>
    <w:rsid w:val="24AF3813"/>
    <w:rsid w:val="25517E3A"/>
    <w:rsid w:val="256F4F21"/>
    <w:rsid w:val="264166B6"/>
    <w:rsid w:val="2692705A"/>
    <w:rsid w:val="26CF4A5F"/>
    <w:rsid w:val="26DD05FE"/>
    <w:rsid w:val="26F01691"/>
    <w:rsid w:val="27257B49"/>
    <w:rsid w:val="27F263D8"/>
    <w:rsid w:val="28720209"/>
    <w:rsid w:val="28784F1E"/>
    <w:rsid w:val="290E7AFC"/>
    <w:rsid w:val="2B7B5D98"/>
    <w:rsid w:val="2BAB2408"/>
    <w:rsid w:val="2BE81AD6"/>
    <w:rsid w:val="2BF50C8C"/>
    <w:rsid w:val="2C7D1FE0"/>
    <w:rsid w:val="2C8A7061"/>
    <w:rsid w:val="2D6B16E0"/>
    <w:rsid w:val="2D98361D"/>
    <w:rsid w:val="2FDD6057"/>
    <w:rsid w:val="304D2AAD"/>
    <w:rsid w:val="305B3D94"/>
    <w:rsid w:val="30BD3107"/>
    <w:rsid w:val="30E74130"/>
    <w:rsid w:val="30FF5EDA"/>
    <w:rsid w:val="31260949"/>
    <w:rsid w:val="31FF04D7"/>
    <w:rsid w:val="33E41E47"/>
    <w:rsid w:val="34A6088A"/>
    <w:rsid w:val="34C41E13"/>
    <w:rsid w:val="36400C61"/>
    <w:rsid w:val="3683539F"/>
    <w:rsid w:val="36D05531"/>
    <w:rsid w:val="38306571"/>
    <w:rsid w:val="38451D0E"/>
    <w:rsid w:val="387022A3"/>
    <w:rsid w:val="3AA62D6E"/>
    <w:rsid w:val="3ADA2264"/>
    <w:rsid w:val="3B362021"/>
    <w:rsid w:val="3D2676D5"/>
    <w:rsid w:val="3E820095"/>
    <w:rsid w:val="3E8662E2"/>
    <w:rsid w:val="3EE86925"/>
    <w:rsid w:val="3FF16497"/>
    <w:rsid w:val="411D0083"/>
    <w:rsid w:val="415D75C4"/>
    <w:rsid w:val="42564B91"/>
    <w:rsid w:val="42672754"/>
    <w:rsid w:val="427C7858"/>
    <w:rsid w:val="43E00C67"/>
    <w:rsid w:val="45C45EC3"/>
    <w:rsid w:val="462160F4"/>
    <w:rsid w:val="46450BF2"/>
    <w:rsid w:val="46B84993"/>
    <w:rsid w:val="47071493"/>
    <w:rsid w:val="470B0419"/>
    <w:rsid w:val="470C2173"/>
    <w:rsid w:val="4754136B"/>
    <w:rsid w:val="480264FC"/>
    <w:rsid w:val="498E39A7"/>
    <w:rsid w:val="49E02DAD"/>
    <w:rsid w:val="49E41E2C"/>
    <w:rsid w:val="4A194BCD"/>
    <w:rsid w:val="4A616F78"/>
    <w:rsid w:val="4B526283"/>
    <w:rsid w:val="4BE93E76"/>
    <w:rsid w:val="4C1E748F"/>
    <w:rsid w:val="4C8F5394"/>
    <w:rsid w:val="4F1E5A41"/>
    <w:rsid w:val="4FA715E7"/>
    <w:rsid w:val="501862FD"/>
    <w:rsid w:val="50436F0A"/>
    <w:rsid w:val="518908F4"/>
    <w:rsid w:val="518A263F"/>
    <w:rsid w:val="51B7249A"/>
    <w:rsid w:val="51F375A4"/>
    <w:rsid w:val="52FE5F1A"/>
    <w:rsid w:val="549A2B03"/>
    <w:rsid w:val="556C0C14"/>
    <w:rsid w:val="56DA108D"/>
    <w:rsid w:val="5912646D"/>
    <w:rsid w:val="59707C28"/>
    <w:rsid w:val="599256C5"/>
    <w:rsid w:val="5A007E8A"/>
    <w:rsid w:val="5AA76C8E"/>
    <w:rsid w:val="5B690C52"/>
    <w:rsid w:val="5BA115BD"/>
    <w:rsid w:val="5BFD206A"/>
    <w:rsid w:val="5C1B730A"/>
    <w:rsid w:val="5C290984"/>
    <w:rsid w:val="5C5771C6"/>
    <w:rsid w:val="5CAE6381"/>
    <w:rsid w:val="5D3C274B"/>
    <w:rsid w:val="5D53233C"/>
    <w:rsid w:val="5D8A6AD1"/>
    <w:rsid w:val="5DC37C56"/>
    <w:rsid w:val="5E804628"/>
    <w:rsid w:val="5F26067E"/>
    <w:rsid w:val="5F8C42D3"/>
    <w:rsid w:val="5FFA7018"/>
    <w:rsid w:val="60534965"/>
    <w:rsid w:val="607A7923"/>
    <w:rsid w:val="61336D00"/>
    <w:rsid w:val="619F1BAE"/>
    <w:rsid w:val="636E52AE"/>
    <w:rsid w:val="63F04FC0"/>
    <w:rsid w:val="64762121"/>
    <w:rsid w:val="663C75C2"/>
    <w:rsid w:val="66487F05"/>
    <w:rsid w:val="66962A7A"/>
    <w:rsid w:val="66E7030E"/>
    <w:rsid w:val="67411B41"/>
    <w:rsid w:val="67654D7B"/>
    <w:rsid w:val="6813113D"/>
    <w:rsid w:val="68425D05"/>
    <w:rsid w:val="68C3773D"/>
    <w:rsid w:val="68D57142"/>
    <w:rsid w:val="694E2532"/>
    <w:rsid w:val="69AA6CCC"/>
    <w:rsid w:val="6A16742B"/>
    <w:rsid w:val="6A260B85"/>
    <w:rsid w:val="6A587249"/>
    <w:rsid w:val="6AA051E9"/>
    <w:rsid w:val="6B6F5C6C"/>
    <w:rsid w:val="6C3F057C"/>
    <w:rsid w:val="6C453FB6"/>
    <w:rsid w:val="6DBC55E8"/>
    <w:rsid w:val="6E6C3D32"/>
    <w:rsid w:val="6EBE2A60"/>
    <w:rsid w:val="6EF32E85"/>
    <w:rsid w:val="6F19176A"/>
    <w:rsid w:val="6FBC529C"/>
    <w:rsid w:val="6FEB4C13"/>
    <w:rsid w:val="709F3AD3"/>
    <w:rsid w:val="72EA6E39"/>
    <w:rsid w:val="72F94BA4"/>
    <w:rsid w:val="730B27DF"/>
    <w:rsid w:val="74300023"/>
    <w:rsid w:val="75320AEA"/>
    <w:rsid w:val="76055491"/>
    <w:rsid w:val="77842AD5"/>
    <w:rsid w:val="796E562D"/>
    <w:rsid w:val="79DC6DF1"/>
    <w:rsid w:val="7A090D80"/>
    <w:rsid w:val="7B9133E9"/>
    <w:rsid w:val="7BD1643B"/>
    <w:rsid w:val="7C184333"/>
    <w:rsid w:val="7C3D0798"/>
    <w:rsid w:val="7C821D3E"/>
    <w:rsid w:val="7CD47BE2"/>
    <w:rsid w:val="7D841BC6"/>
    <w:rsid w:val="7DC86C70"/>
    <w:rsid w:val="7E795000"/>
    <w:rsid w:val="7E872063"/>
    <w:rsid w:val="7E9A5642"/>
    <w:rsid w:val="7F0A2F13"/>
    <w:rsid w:val="7F0C2F66"/>
    <w:rsid w:val="7FEC70C0"/>
  </w:rsids>
  <m:mathPr>
    <m:mathFont m:val="Cambria Math"/>
    <m:brkBin m:val="before"/>
    <m:brkBinSub m:val="--"/>
    <m:smallFrac m:val="1"/>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lang w:val="en-GB"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5"/>
    <w:qFormat/>
    <w:uiPriority w:val="0"/>
    <w:pPr>
      <w:spacing w:after="0" w:line="240" w:lineRule="auto"/>
    </w:pPr>
    <w:rPr>
      <w:rFonts w:ascii="Tahoma" w:hAnsi="Tahoma" w:cs="Tahoma"/>
      <w:sz w:val="16"/>
      <w:szCs w:val="16"/>
    </w:rPr>
  </w:style>
  <w:style w:type="paragraph" w:styleId="5">
    <w:name w:val="footer"/>
    <w:basedOn w:val="1"/>
    <w:link w:val="14"/>
    <w:qFormat/>
    <w:uiPriority w:val="0"/>
    <w:pPr>
      <w:tabs>
        <w:tab w:val="center" w:pos="4513"/>
        <w:tab w:val="right" w:pos="9026"/>
      </w:tabs>
      <w:spacing w:after="0" w:line="240" w:lineRule="auto"/>
    </w:pPr>
  </w:style>
  <w:style w:type="paragraph" w:styleId="6">
    <w:name w:val="header"/>
    <w:basedOn w:val="1"/>
    <w:link w:val="13"/>
    <w:qFormat/>
    <w:uiPriority w:val="0"/>
    <w:pPr>
      <w:tabs>
        <w:tab w:val="center" w:pos="4513"/>
        <w:tab w:val="right" w:pos="9026"/>
      </w:tabs>
      <w:spacing w:after="0" w:line="240" w:lineRule="auto"/>
    </w:pPr>
  </w:style>
  <w:style w:type="character" w:styleId="7">
    <w:name w:val="Hyperlink"/>
    <w:basedOn w:val="2"/>
    <w:qFormat/>
    <w:uiPriority w:val="0"/>
    <w:rPr>
      <w:color w:val="0000FF"/>
      <w:u w:val="single"/>
    </w:rPr>
  </w:style>
  <w:style w:type="paragraph" w:styleId="8">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customStyle="1" w:styleId="9">
    <w:name w:val="List Paragraph1"/>
    <w:basedOn w:val="1"/>
    <w:qFormat/>
    <w:uiPriority w:val="34"/>
    <w:pPr>
      <w:ind w:left="720"/>
      <w:contextualSpacing/>
    </w:pPr>
  </w:style>
  <w:style w:type="paragraph" w:customStyle="1" w:styleId="10">
    <w:name w:val="msolistparagraph"/>
    <w:qFormat/>
    <w:uiPriority w:val="0"/>
    <w:pPr>
      <w:spacing w:after="200" w:line="276" w:lineRule="auto"/>
      <w:ind w:left="720"/>
      <w:contextualSpacing/>
    </w:pPr>
    <w:rPr>
      <w:rFonts w:hint="eastAsia" w:ascii="Calibri" w:hAnsi="Calibri" w:eastAsia="Calibri" w:cs="Times New Roman"/>
      <w:sz w:val="22"/>
      <w:szCs w:val="22"/>
      <w:lang w:val="en-US" w:eastAsia="zh-CN" w:bidi="ar-SA"/>
    </w:rPr>
  </w:style>
  <w:style w:type="paragraph" w:customStyle="1" w:styleId="11">
    <w:name w:val="List Paragraph2"/>
    <w:basedOn w:val="1"/>
    <w:qFormat/>
    <w:uiPriority w:val="99"/>
    <w:pPr>
      <w:ind w:left="720"/>
      <w:contextualSpacing/>
    </w:pPr>
  </w:style>
  <w:style w:type="paragraph" w:customStyle="1" w:styleId="12">
    <w:name w:val="List Paragraph3"/>
    <w:basedOn w:val="1"/>
    <w:unhideWhenUsed/>
    <w:qFormat/>
    <w:uiPriority w:val="99"/>
    <w:pPr>
      <w:ind w:left="720"/>
      <w:contextualSpacing/>
    </w:pPr>
  </w:style>
  <w:style w:type="character" w:customStyle="1" w:styleId="13">
    <w:name w:val="Header Char"/>
    <w:basedOn w:val="2"/>
    <w:link w:val="6"/>
    <w:qFormat/>
    <w:uiPriority w:val="0"/>
    <w:rPr>
      <w:rFonts w:asciiTheme="minorHAnsi" w:hAnsiTheme="minorHAnsi" w:eastAsiaTheme="minorEastAsia" w:cstheme="minorBidi"/>
      <w:lang w:val="en-US" w:eastAsia="zh-CN"/>
    </w:rPr>
  </w:style>
  <w:style w:type="character" w:customStyle="1" w:styleId="14">
    <w:name w:val="Footer Char"/>
    <w:basedOn w:val="2"/>
    <w:link w:val="5"/>
    <w:qFormat/>
    <w:uiPriority w:val="0"/>
    <w:rPr>
      <w:rFonts w:asciiTheme="minorHAnsi" w:hAnsiTheme="minorHAnsi" w:eastAsiaTheme="minorEastAsia" w:cstheme="minorBidi"/>
      <w:lang w:val="en-US" w:eastAsia="zh-CN"/>
    </w:rPr>
  </w:style>
  <w:style w:type="character" w:customStyle="1" w:styleId="15">
    <w:name w:val="Balloon Text Char"/>
    <w:basedOn w:val="2"/>
    <w:link w:val="4"/>
    <w:qFormat/>
    <w:uiPriority w:val="0"/>
    <w:rPr>
      <w:rFonts w:ascii="Tahoma" w:hAnsi="Tahoma" w:cs="Tahoma" w:eastAsiaTheme="minorEastAsia"/>
      <w:sz w:val="16"/>
      <w:szCs w:val="16"/>
      <w:lang w:val="en-US" w:eastAsia="zh-CN"/>
    </w:rPr>
  </w:style>
  <w:style w:type="paragraph" w:customStyle="1" w:styleId="16">
    <w:name w:val="List Paragraph4"/>
    <w:basedOn w:val="1"/>
    <w:unhideWhenUsed/>
    <w:qFormat/>
    <w:uiPriority w:val="99"/>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5</Pages>
  <Words>1161</Words>
  <Characters>5660</Characters>
  <Lines>50</Lines>
  <Paragraphs>14</Paragraphs>
  <TotalTime>5</TotalTime>
  <ScaleCrop>false</ScaleCrop>
  <LinksUpToDate>false</LinksUpToDate>
  <CharactersWithSpaces>6863</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2018-08-03T22:17:00Z</dcterms:created>
  <dc:creator>Anna</dc:creator>
  <cp:lastModifiedBy>York Allotments</cp:lastModifiedBy>
  <cp:lastPrinted>2018-07-30T18:21:00Z</cp:lastPrinted>
  <dcterms:modified xsi:type="dcterms:W3CDTF">2024-09-27T14:50:53Z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DC1D29F8BA00435581D4BA99BBE5984C_13</vt:lpwstr>
  </property>
</Properties>
</file>